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667" w:rsidRPr="0059179A" w:rsidRDefault="00033667" w:rsidP="00371EAA">
      <w:pPr>
        <w:rPr>
          <w:rFonts w:cs="Arial"/>
          <w:b/>
        </w:rPr>
      </w:pPr>
      <w:r>
        <w:rPr>
          <w:rFonts w:cs="Arial"/>
          <w:b/>
        </w:rPr>
        <w:t xml:space="preserve">Display Screen Equipment </w:t>
      </w:r>
      <w:r w:rsidRPr="0059179A">
        <w:rPr>
          <w:rFonts w:cs="Arial"/>
          <w:b/>
        </w:rPr>
        <w:t xml:space="preserve">Management and Control Policy </w:t>
      </w:r>
    </w:p>
    <w:p w:rsidR="00033667" w:rsidRDefault="00033667" w:rsidP="00371EAA"/>
    <w:p w:rsidR="00033667" w:rsidRDefault="00033667" w:rsidP="00371EAA">
      <w:r>
        <w:t>Aberdeenshire council will demonstrate that, in regard of managing the risks associated with Display Screen Equipment</w:t>
      </w:r>
      <w:bookmarkStart w:id="0" w:name="_GoBack"/>
      <w:bookmarkEnd w:id="0"/>
      <w:r>
        <w:t xml:space="preserve"> it will:</w:t>
      </w:r>
    </w:p>
    <w:p w:rsidR="00033667" w:rsidRDefault="00033667" w:rsidP="00371EAA"/>
    <w:p w:rsidR="00033667" w:rsidRDefault="00033667" w:rsidP="00D47C97">
      <w:pPr>
        <w:pStyle w:val="ListParagraph"/>
        <w:numPr>
          <w:ilvl w:val="0"/>
          <w:numId w:val="3"/>
        </w:numPr>
      </w:pPr>
      <w:r>
        <w:t>Identify and assess sources of risk</w:t>
      </w:r>
    </w:p>
    <w:p w:rsidR="00033667" w:rsidRDefault="00033667" w:rsidP="00445675">
      <w:pPr>
        <w:pStyle w:val="ListParagraph"/>
        <w:ind w:left="1080"/>
      </w:pPr>
    </w:p>
    <w:p w:rsidR="00033667" w:rsidRDefault="00033667" w:rsidP="00D47C97">
      <w:pPr>
        <w:pStyle w:val="ListParagraph"/>
        <w:numPr>
          <w:ilvl w:val="0"/>
          <w:numId w:val="3"/>
        </w:numPr>
      </w:pPr>
      <w:r>
        <w:t>Prepare a control system for preventing, reducing or controlling the risk</w:t>
      </w:r>
    </w:p>
    <w:p w:rsidR="00033667" w:rsidRDefault="00033667" w:rsidP="00445675">
      <w:pPr>
        <w:pStyle w:val="ListParagraph"/>
      </w:pPr>
    </w:p>
    <w:p w:rsidR="00033667" w:rsidRDefault="00033667" w:rsidP="00D47C97">
      <w:pPr>
        <w:pStyle w:val="ListParagraph"/>
        <w:numPr>
          <w:ilvl w:val="0"/>
          <w:numId w:val="3"/>
        </w:numPr>
      </w:pPr>
      <w:r>
        <w:t>Implement and manage and monitor precautions</w:t>
      </w:r>
    </w:p>
    <w:p w:rsidR="00033667" w:rsidRDefault="00033667" w:rsidP="00445675">
      <w:pPr>
        <w:ind w:left="360" w:firstLine="720"/>
      </w:pPr>
    </w:p>
    <w:p w:rsidR="00033667" w:rsidRDefault="00033667" w:rsidP="00D47C97">
      <w:pPr>
        <w:pStyle w:val="ListParagraph"/>
        <w:numPr>
          <w:ilvl w:val="0"/>
          <w:numId w:val="3"/>
        </w:numPr>
      </w:pPr>
      <w:r>
        <w:t xml:space="preserve">Maintain suitable and sufficient records of the precautions implemented and will carry this out for each Aberdeenshire Council premises within the Council’s control. </w:t>
      </w:r>
    </w:p>
    <w:p w:rsidR="00033667" w:rsidRDefault="00033667" w:rsidP="00445675"/>
    <w:p w:rsidR="00033667" w:rsidRDefault="00033667" w:rsidP="00D47C97">
      <w:pPr>
        <w:pStyle w:val="ListParagraph"/>
        <w:numPr>
          <w:ilvl w:val="0"/>
          <w:numId w:val="3"/>
        </w:numPr>
      </w:pPr>
      <w:r>
        <w:t xml:space="preserve">Appoint a person to be responsible for the management and maintenance of the control system and measures adopted. </w:t>
      </w:r>
    </w:p>
    <w:p w:rsidR="00033667" w:rsidRDefault="00033667" w:rsidP="00994EA6">
      <w:pPr>
        <w:pStyle w:val="ListParagraph"/>
      </w:pPr>
    </w:p>
    <w:p w:rsidR="00033667" w:rsidRDefault="00033667" w:rsidP="00445675">
      <w:r>
        <w:t>The Manager of the establishment has the day to day responsibility for the implementation of these procedures to ensure, so far as is reasonably practicable, the safety of employees and others at council premises</w:t>
      </w:r>
    </w:p>
    <w:p w:rsidR="00033667" w:rsidRDefault="00033667" w:rsidP="00445675"/>
    <w:p w:rsidR="00033667" w:rsidRDefault="00033667" w:rsidP="00445675">
      <w:r>
        <w:t xml:space="preserve">Management has a statutory duty to ensure that compliance is active, continuous and effectively policed. </w:t>
      </w:r>
    </w:p>
    <w:p w:rsidR="00033667" w:rsidRDefault="00033667" w:rsidP="00445675"/>
    <w:p w:rsidR="00033667" w:rsidRDefault="00033667" w:rsidP="00445675">
      <w:r>
        <w:t xml:space="preserve">The Council must be able to demonstrate it has: </w:t>
      </w:r>
    </w:p>
    <w:p w:rsidR="00033667" w:rsidRDefault="00033667" w:rsidP="00445675"/>
    <w:p w:rsidR="00033667" w:rsidRDefault="00033667" w:rsidP="00FA0A27">
      <w:pPr>
        <w:pStyle w:val="ListParagraph"/>
        <w:numPr>
          <w:ilvl w:val="0"/>
          <w:numId w:val="2"/>
        </w:numPr>
      </w:pPr>
      <w:r>
        <w:t>Identified all the relevant factors</w:t>
      </w:r>
    </w:p>
    <w:p w:rsidR="00033667" w:rsidRDefault="00033667" w:rsidP="00445675"/>
    <w:p w:rsidR="00033667" w:rsidRDefault="00033667" w:rsidP="00FA0A27">
      <w:pPr>
        <w:pStyle w:val="ListParagraph"/>
        <w:numPr>
          <w:ilvl w:val="0"/>
          <w:numId w:val="2"/>
        </w:numPr>
      </w:pPr>
      <w:r>
        <w:t>Instituted the appropriate corrective or preventive actions and</w:t>
      </w:r>
    </w:p>
    <w:p w:rsidR="00033667" w:rsidRDefault="00033667" w:rsidP="00445675"/>
    <w:p w:rsidR="00033667" w:rsidRDefault="00033667" w:rsidP="00FA0A27">
      <w:pPr>
        <w:pStyle w:val="ListParagraph"/>
        <w:numPr>
          <w:ilvl w:val="0"/>
          <w:numId w:val="2"/>
        </w:numPr>
      </w:pPr>
      <w:r>
        <w:t xml:space="preserve">Is monitoring the effective implementation of the required solutions. </w:t>
      </w:r>
    </w:p>
    <w:p w:rsidR="00033667" w:rsidRDefault="00033667" w:rsidP="00445675"/>
    <w:p w:rsidR="00033667" w:rsidRDefault="00033667" w:rsidP="00445675">
      <w:r>
        <w:br w:type="page"/>
      </w:r>
    </w:p>
    <w:tbl>
      <w:tblPr>
        <w:tblW w:w="0" w:type="auto"/>
        <w:jc w:val="center"/>
        <w:tblLayout w:type="fixed"/>
        <w:tblLook w:val="0000"/>
      </w:tblPr>
      <w:tblGrid>
        <w:gridCol w:w="9226"/>
      </w:tblGrid>
      <w:tr w:rsidR="00033667" w:rsidRPr="003F4F55" w:rsidTr="00D718A4">
        <w:tblPrEx>
          <w:tblCellMar>
            <w:top w:w="0" w:type="dxa"/>
            <w:bottom w:w="0" w:type="dxa"/>
          </w:tblCellMar>
        </w:tblPrEx>
        <w:trPr>
          <w:jc w:val="center"/>
        </w:trPr>
        <w:tc>
          <w:tcPr>
            <w:tcW w:w="9226" w:type="dxa"/>
            <w:tcBorders>
              <w:top w:val="single" w:sz="36" w:space="0" w:color="auto"/>
              <w:left w:val="single" w:sz="36" w:space="0" w:color="auto"/>
              <w:bottom w:val="single" w:sz="36" w:space="0" w:color="auto"/>
              <w:right w:val="single" w:sz="36" w:space="0" w:color="auto"/>
            </w:tcBorders>
          </w:tcPr>
          <w:p w:rsidR="00033667" w:rsidRPr="003F4F55" w:rsidRDefault="00033667" w:rsidP="00D718A4">
            <w:pPr>
              <w:autoSpaceDE w:val="0"/>
              <w:autoSpaceDN w:val="0"/>
              <w:adjustRightInd w:val="0"/>
              <w:spacing w:after="120"/>
              <w:jc w:val="center"/>
              <w:rPr>
                <w:rFonts w:cs="Arial"/>
              </w:rPr>
            </w:pPr>
            <w:r w:rsidRPr="003F4F55">
              <w:rPr>
                <w:rFonts w:cs="Arial"/>
              </w:rPr>
              <w:br/>
            </w:r>
          </w:p>
          <w:p w:rsidR="00033667" w:rsidRPr="003F4F55" w:rsidRDefault="00033667" w:rsidP="00D718A4">
            <w:pPr>
              <w:autoSpaceDE w:val="0"/>
              <w:autoSpaceDN w:val="0"/>
              <w:adjustRightInd w:val="0"/>
              <w:spacing w:after="120"/>
              <w:jc w:val="center"/>
              <w:rPr>
                <w:rFonts w:cs="Arial"/>
              </w:rPr>
            </w:pPr>
            <w:r w:rsidRPr="003F4F55">
              <w:rPr>
                <w:rFonts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5pt;height:42.75pt">
                  <v:imagedata r:id="rId5" o:title=""/>
                </v:shape>
              </w:pict>
            </w:r>
          </w:p>
          <w:p w:rsidR="00033667" w:rsidRPr="003F4F55" w:rsidRDefault="00033667" w:rsidP="00D718A4">
            <w:pPr>
              <w:autoSpaceDE w:val="0"/>
              <w:autoSpaceDN w:val="0"/>
              <w:adjustRightInd w:val="0"/>
              <w:spacing w:after="120"/>
              <w:rPr>
                <w:rFonts w:cs="Arial"/>
              </w:rPr>
            </w:pPr>
          </w:p>
          <w:p w:rsidR="00033667" w:rsidRPr="003F4F55" w:rsidRDefault="00033667" w:rsidP="00D718A4">
            <w:pPr>
              <w:autoSpaceDE w:val="0"/>
              <w:autoSpaceDN w:val="0"/>
              <w:adjustRightInd w:val="0"/>
              <w:spacing w:after="120"/>
              <w:rPr>
                <w:rFonts w:cs="Arial"/>
              </w:rPr>
            </w:pPr>
          </w:p>
          <w:p w:rsidR="00033667" w:rsidRPr="003F4F55" w:rsidRDefault="00033667" w:rsidP="00D718A4">
            <w:pPr>
              <w:autoSpaceDE w:val="0"/>
              <w:autoSpaceDN w:val="0"/>
              <w:adjustRightInd w:val="0"/>
              <w:spacing w:after="120"/>
              <w:rPr>
                <w:rFonts w:cs="Arial"/>
              </w:rPr>
            </w:pPr>
          </w:p>
          <w:p w:rsidR="00033667" w:rsidRDefault="00033667" w:rsidP="00D718A4">
            <w:pPr>
              <w:autoSpaceDE w:val="0"/>
              <w:autoSpaceDN w:val="0"/>
              <w:adjustRightInd w:val="0"/>
              <w:spacing w:after="120"/>
              <w:rPr>
                <w:rFonts w:cs="Arial"/>
              </w:rPr>
            </w:pPr>
          </w:p>
          <w:p w:rsidR="00033667" w:rsidRDefault="00033667" w:rsidP="00D718A4">
            <w:pPr>
              <w:autoSpaceDE w:val="0"/>
              <w:autoSpaceDN w:val="0"/>
              <w:adjustRightInd w:val="0"/>
              <w:spacing w:after="120"/>
              <w:rPr>
                <w:rFonts w:cs="Arial"/>
              </w:rPr>
            </w:pPr>
          </w:p>
          <w:p w:rsidR="00033667" w:rsidRPr="003F4F55" w:rsidRDefault="00033667" w:rsidP="00D718A4">
            <w:pPr>
              <w:autoSpaceDE w:val="0"/>
              <w:autoSpaceDN w:val="0"/>
              <w:adjustRightInd w:val="0"/>
              <w:spacing w:after="120"/>
              <w:rPr>
                <w:rFonts w:cs="Arial"/>
              </w:rPr>
            </w:pPr>
          </w:p>
          <w:p w:rsidR="00033667" w:rsidRPr="003F4F55" w:rsidRDefault="00033667" w:rsidP="00D718A4">
            <w:pPr>
              <w:autoSpaceDE w:val="0"/>
              <w:autoSpaceDN w:val="0"/>
              <w:adjustRightInd w:val="0"/>
              <w:spacing w:after="120"/>
              <w:rPr>
                <w:rFonts w:cs="Arial"/>
              </w:rPr>
            </w:pPr>
          </w:p>
          <w:p w:rsidR="00033667" w:rsidRPr="003F4F55" w:rsidRDefault="00033667" w:rsidP="00D718A4">
            <w:pPr>
              <w:autoSpaceDE w:val="0"/>
              <w:autoSpaceDN w:val="0"/>
              <w:adjustRightInd w:val="0"/>
              <w:spacing w:after="120"/>
              <w:rPr>
                <w:rFonts w:cs="Arial"/>
              </w:rPr>
            </w:pPr>
          </w:p>
          <w:p w:rsidR="00033667" w:rsidRPr="003F4F55" w:rsidRDefault="00033667" w:rsidP="00D718A4">
            <w:pPr>
              <w:autoSpaceDE w:val="0"/>
              <w:autoSpaceDN w:val="0"/>
              <w:adjustRightInd w:val="0"/>
              <w:spacing w:after="120"/>
              <w:rPr>
                <w:rFonts w:cs="Arial"/>
              </w:rPr>
            </w:pPr>
          </w:p>
          <w:p w:rsidR="00033667" w:rsidRPr="003F4F55" w:rsidRDefault="00033667" w:rsidP="00D718A4">
            <w:pPr>
              <w:autoSpaceDE w:val="0"/>
              <w:autoSpaceDN w:val="0"/>
              <w:adjustRightInd w:val="0"/>
              <w:spacing w:after="120"/>
              <w:rPr>
                <w:rFonts w:cs="Arial"/>
              </w:rPr>
            </w:pPr>
          </w:p>
          <w:p w:rsidR="00033667" w:rsidRPr="003F4F55" w:rsidRDefault="00033667" w:rsidP="00D718A4">
            <w:pPr>
              <w:autoSpaceDE w:val="0"/>
              <w:autoSpaceDN w:val="0"/>
              <w:adjustRightInd w:val="0"/>
              <w:spacing w:after="120"/>
              <w:rPr>
                <w:rFonts w:cs="Arial"/>
              </w:rPr>
            </w:pPr>
          </w:p>
          <w:p w:rsidR="00033667" w:rsidRPr="00644695" w:rsidRDefault="00033667" w:rsidP="00D718A4">
            <w:pPr>
              <w:autoSpaceDE w:val="0"/>
              <w:autoSpaceDN w:val="0"/>
              <w:adjustRightInd w:val="0"/>
              <w:spacing w:after="120"/>
              <w:jc w:val="center"/>
              <w:rPr>
                <w:rFonts w:cs="Arial"/>
                <w:sz w:val="36"/>
                <w:szCs w:val="36"/>
              </w:rPr>
            </w:pPr>
            <w:r w:rsidRPr="00644695">
              <w:rPr>
                <w:rFonts w:cs="Arial"/>
                <w:b/>
                <w:bCs/>
                <w:sz w:val="36"/>
                <w:szCs w:val="36"/>
              </w:rPr>
              <w:t xml:space="preserve">DISPLAY SCREEN EQUIPMENT </w:t>
            </w:r>
            <w:r w:rsidRPr="00644695">
              <w:rPr>
                <w:rFonts w:cs="Arial"/>
                <w:b/>
                <w:bCs/>
                <w:sz w:val="36"/>
                <w:szCs w:val="36"/>
              </w:rPr>
              <w:br/>
              <w:t>AND</w:t>
            </w:r>
            <w:r w:rsidRPr="00644695">
              <w:rPr>
                <w:rFonts w:cs="Arial"/>
                <w:b/>
                <w:bCs/>
                <w:sz w:val="36"/>
                <w:szCs w:val="36"/>
              </w:rPr>
              <w:br/>
              <w:t xml:space="preserve"> WORKSTATIONS</w:t>
            </w:r>
            <w:r w:rsidRPr="00644695">
              <w:rPr>
                <w:rFonts w:cs="Arial"/>
                <w:sz w:val="36"/>
                <w:szCs w:val="36"/>
              </w:rPr>
              <w:t xml:space="preserve"> </w:t>
            </w:r>
          </w:p>
          <w:p w:rsidR="00033667" w:rsidRPr="003F4F55" w:rsidRDefault="00033667" w:rsidP="00D718A4">
            <w:pPr>
              <w:autoSpaceDE w:val="0"/>
              <w:autoSpaceDN w:val="0"/>
              <w:adjustRightInd w:val="0"/>
              <w:spacing w:after="120"/>
              <w:jc w:val="center"/>
              <w:rPr>
                <w:rFonts w:cs="Arial"/>
              </w:rPr>
            </w:pPr>
          </w:p>
          <w:p w:rsidR="00033667" w:rsidRPr="003F4F55" w:rsidRDefault="00033667" w:rsidP="00D718A4">
            <w:pPr>
              <w:autoSpaceDE w:val="0"/>
              <w:autoSpaceDN w:val="0"/>
              <w:adjustRightInd w:val="0"/>
              <w:spacing w:after="120"/>
              <w:jc w:val="center"/>
              <w:rPr>
                <w:rFonts w:cs="Arial"/>
              </w:rPr>
            </w:pPr>
          </w:p>
          <w:p w:rsidR="00033667" w:rsidRPr="003F4F55" w:rsidRDefault="00033667" w:rsidP="00D718A4">
            <w:pPr>
              <w:autoSpaceDE w:val="0"/>
              <w:autoSpaceDN w:val="0"/>
              <w:adjustRightInd w:val="0"/>
              <w:spacing w:after="120"/>
              <w:jc w:val="center"/>
              <w:rPr>
                <w:rFonts w:cs="Arial"/>
              </w:rPr>
            </w:pPr>
          </w:p>
          <w:p w:rsidR="00033667" w:rsidRPr="003F4F55" w:rsidRDefault="00033667" w:rsidP="00D718A4">
            <w:pPr>
              <w:autoSpaceDE w:val="0"/>
              <w:autoSpaceDN w:val="0"/>
              <w:adjustRightInd w:val="0"/>
              <w:spacing w:after="120"/>
              <w:jc w:val="center"/>
              <w:rPr>
                <w:rFonts w:cs="Arial"/>
              </w:rPr>
            </w:pPr>
          </w:p>
          <w:p w:rsidR="00033667" w:rsidRPr="003F4F55" w:rsidRDefault="00033667" w:rsidP="00D718A4">
            <w:pPr>
              <w:autoSpaceDE w:val="0"/>
              <w:autoSpaceDN w:val="0"/>
              <w:adjustRightInd w:val="0"/>
              <w:spacing w:after="120"/>
              <w:jc w:val="center"/>
              <w:rPr>
                <w:rFonts w:cs="Arial"/>
              </w:rPr>
            </w:pPr>
          </w:p>
          <w:p w:rsidR="00033667" w:rsidRPr="003F4F55" w:rsidRDefault="00033667" w:rsidP="00D718A4">
            <w:pPr>
              <w:autoSpaceDE w:val="0"/>
              <w:autoSpaceDN w:val="0"/>
              <w:adjustRightInd w:val="0"/>
              <w:spacing w:after="120"/>
              <w:jc w:val="center"/>
              <w:rPr>
                <w:rFonts w:cs="Arial"/>
              </w:rPr>
            </w:pPr>
          </w:p>
          <w:p w:rsidR="00033667" w:rsidRPr="003F4F55" w:rsidRDefault="00033667" w:rsidP="00D718A4">
            <w:pPr>
              <w:autoSpaceDE w:val="0"/>
              <w:autoSpaceDN w:val="0"/>
              <w:adjustRightInd w:val="0"/>
              <w:spacing w:after="120"/>
              <w:jc w:val="center"/>
              <w:rPr>
                <w:rFonts w:cs="Arial"/>
              </w:rPr>
            </w:pPr>
          </w:p>
          <w:p w:rsidR="00033667" w:rsidRPr="003F4F55" w:rsidRDefault="00033667" w:rsidP="00D718A4">
            <w:pPr>
              <w:autoSpaceDE w:val="0"/>
              <w:autoSpaceDN w:val="0"/>
              <w:adjustRightInd w:val="0"/>
              <w:spacing w:after="120"/>
              <w:jc w:val="center"/>
              <w:rPr>
                <w:rFonts w:cs="Arial"/>
              </w:rPr>
            </w:pPr>
          </w:p>
          <w:p w:rsidR="00033667" w:rsidRPr="003F4F55" w:rsidRDefault="00033667" w:rsidP="00D718A4">
            <w:pPr>
              <w:autoSpaceDE w:val="0"/>
              <w:autoSpaceDN w:val="0"/>
              <w:adjustRightInd w:val="0"/>
              <w:spacing w:after="120"/>
              <w:jc w:val="center"/>
              <w:rPr>
                <w:rFonts w:cs="Arial"/>
              </w:rPr>
            </w:pPr>
          </w:p>
          <w:p w:rsidR="00033667" w:rsidRPr="003F4F55" w:rsidRDefault="00033667" w:rsidP="00D718A4">
            <w:pPr>
              <w:autoSpaceDE w:val="0"/>
              <w:autoSpaceDN w:val="0"/>
              <w:adjustRightInd w:val="0"/>
              <w:spacing w:after="120"/>
              <w:jc w:val="center"/>
              <w:rPr>
                <w:rFonts w:cs="Arial"/>
              </w:rPr>
            </w:pPr>
          </w:p>
          <w:p w:rsidR="00033667" w:rsidRPr="003F4F55" w:rsidRDefault="00033667" w:rsidP="00D718A4">
            <w:pPr>
              <w:autoSpaceDE w:val="0"/>
              <w:autoSpaceDN w:val="0"/>
              <w:adjustRightInd w:val="0"/>
              <w:spacing w:after="120"/>
              <w:jc w:val="center"/>
              <w:rPr>
                <w:rFonts w:cs="Arial"/>
              </w:rPr>
            </w:pPr>
          </w:p>
          <w:p w:rsidR="00033667" w:rsidRPr="003F4F55" w:rsidRDefault="00033667" w:rsidP="00D718A4">
            <w:pPr>
              <w:autoSpaceDE w:val="0"/>
              <w:autoSpaceDN w:val="0"/>
              <w:adjustRightInd w:val="0"/>
              <w:spacing w:after="120"/>
              <w:jc w:val="center"/>
              <w:rPr>
                <w:rFonts w:cs="Arial"/>
              </w:rPr>
            </w:pPr>
          </w:p>
          <w:p w:rsidR="00033667" w:rsidRDefault="00033667" w:rsidP="00D718A4">
            <w:pPr>
              <w:autoSpaceDE w:val="0"/>
              <w:autoSpaceDN w:val="0"/>
              <w:adjustRightInd w:val="0"/>
              <w:spacing w:after="120"/>
              <w:jc w:val="center"/>
              <w:rPr>
                <w:rFonts w:cs="Arial"/>
              </w:rPr>
            </w:pPr>
          </w:p>
          <w:p w:rsidR="00033667" w:rsidRPr="003F4F55" w:rsidRDefault="00033667" w:rsidP="00D718A4">
            <w:pPr>
              <w:autoSpaceDE w:val="0"/>
              <w:autoSpaceDN w:val="0"/>
              <w:adjustRightInd w:val="0"/>
              <w:spacing w:after="120"/>
              <w:jc w:val="center"/>
              <w:rPr>
                <w:rFonts w:cs="Arial"/>
              </w:rPr>
            </w:pPr>
          </w:p>
          <w:p w:rsidR="00033667" w:rsidRPr="003F4F55" w:rsidRDefault="00033667" w:rsidP="00D718A4">
            <w:pPr>
              <w:autoSpaceDE w:val="0"/>
              <w:autoSpaceDN w:val="0"/>
              <w:adjustRightInd w:val="0"/>
              <w:jc w:val="center"/>
              <w:rPr>
                <w:rFonts w:cs="Arial"/>
              </w:rPr>
            </w:pPr>
          </w:p>
        </w:tc>
      </w:tr>
    </w:tbl>
    <w:p w:rsidR="00033667" w:rsidRPr="003F4F55" w:rsidRDefault="00033667" w:rsidP="00B12D5B">
      <w:pPr>
        <w:autoSpaceDE w:val="0"/>
        <w:autoSpaceDN w:val="0"/>
        <w:adjustRightInd w:val="0"/>
        <w:jc w:val="both"/>
        <w:rPr>
          <w:rFonts w:cs="Arial"/>
          <w:b/>
          <w:bCs/>
          <w:u w:val="single"/>
        </w:rPr>
      </w:pPr>
    </w:p>
    <w:p w:rsidR="00033667" w:rsidRPr="003F4F55" w:rsidRDefault="00033667" w:rsidP="00B12D5B">
      <w:pPr>
        <w:autoSpaceDE w:val="0"/>
        <w:autoSpaceDN w:val="0"/>
        <w:adjustRightInd w:val="0"/>
        <w:spacing w:after="240"/>
        <w:jc w:val="center"/>
        <w:rPr>
          <w:rFonts w:cs="Arial"/>
          <w:b/>
          <w:bCs/>
          <w:color w:val="000000"/>
          <w:u w:val="single"/>
        </w:rPr>
      </w:pPr>
      <w:r w:rsidRPr="003F4F55">
        <w:rPr>
          <w:rFonts w:cs="Arial"/>
          <w:b/>
          <w:bCs/>
          <w:color w:val="000000"/>
        </w:rPr>
        <w:br w:type="page"/>
      </w:r>
      <w:r w:rsidRPr="003F4F55">
        <w:rPr>
          <w:rFonts w:cs="Arial"/>
          <w:b/>
          <w:bCs/>
          <w:color w:val="000000"/>
          <w:u w:val="single"/>
        </w:rPr>
        <w:t>REVIEWS</w:t>
      </w:r>
    </w:p>
    <w:p w:rsidR="00033667" w:rsidRPr="003F4F55" w:rsidRDefault="00033667" w:rsidP="00B12D5B">
      <w:pPr>
        <w:autoSpaceDE w:val="0"/>
        <w:autoSpaceDN w:val="0"/>
        <w:adjustRightInd w:val="0"/>
        <w:spacing w:after="240"/>
        <w:rPr>
          <w:rFonts w:cs="Arial"/>
          <w:b/>
          <w:bCs/>
          <w:color w:val="000000"/>
        </w:rPr>
      </w:pPr>
    </w:p>
    <w:p w:rsidR="00033667" w:rsidRPr="003F4F55" w:rsidRDefault="00033667" w:rsidP="00B12D5B">
      <w:pPr>
        <w:tabs>
          <w:tab w:val="left" w:leader="dot" w:pos="5760"/>
        </w:tabs>
        <w:autoSpaceDE w:val="0"/>
        <w:autoSpaceDN w:val="0"/>
        <w:adjustRightInd w:val="0"/>
        <w:spacing w:after="240"/>
        <w:rPr>
          <w:rFonts w:cs="Arial"/>
          <w:b/>
          <w:bCs/>
          <w:color w:val="000000"/>
        </w:rPr>
      </w:pPr>
      <w:r w:rsidRPr="003F4F55">
        <w:rPr>
          <w:rFonts w:cs="Arial"/>
          <w:b/>
          <w:bCs/>
          <w:color w:val="000000"/>
        </w:rPr>
        <w:t xml:space="preserve">Implementation date:   </w:t>
      </w:r>
      <w:r w:rsidRPr="003F4F55">
        <w:rPr>
          <w:rFonts w:cs="Arial"/>
          <w:b/>
          <w:bCs/>
          <w:color w:val="000000"/>
        </w:rPr>
        <w:tab/>
      </w:r>
    </w:p>
    <w:p w:rsidR="00033667" w:rsidRPr="003F4F55" w:rsidRDefault="00033667" w:rsidP="00B12D5B">
      <w:pPr>
        <w:tabs>
          <w:tab w:val="left" w:pos="2160"/>
          <w:tab w:val="left" w:leader="dot" w:pos="5760"/>
          <w:tab w:val="left" w:pos="6480"/>
          <w:tab w:val="left" w:leader="dot" w:pos="9360"/>
        </w:tabs>
        <w:autoSpaceDE w:val="0"/>
        <w:autoSpaceDN w:val="0"/>
        <w:adjustRightInd w:val="0"/>
        <w:spacing w:after="240"/>
        <w:rPr>
          <w:rFonts w:cs="Arial"/>
          <w:b/>
          <w:bCs/>
          <w:color w:val="000000"/>
        </w:rPr>
      </w:pPr>
      <w:r w:rsidRPr="003F4F55">
        <w:rPr>
          <w:rFonts w:cs="Arial"/>
          <w:b/>
          <w:bCs/>
          <w:color w:val="000000"/>
        </w:rPr>
        <w:t xml:space="preserve">Reviewed by </w:t>
      </w:r>
      <w:r w:rsidRPr="003F4F55">
        <w:rPr>
          <w:rFonts w:cs="Arial"/>
          <w:b/>
          <w:bCs/>
          <w:color w:val="000000"/>
        </w:rPr>
        <w:tab/>
      </w:r>
      <w:r w:rsidRPr="003F4F55">
        <w:rPr>
          <w:rFonts w:cs="Arial"/>
          <w:b/>
          <w:bCs/>
          <w:color w:val="000000"/>
        </w:rPr>
        <w:tab/>
      </w:r>
      <w:r w:rsidRPr="003F4F55">
        <w:rPr>
          <w:rFonts w:cs="Arial"/>
          <w:b/>
          <w:bCs/>
          <w:color w:val="000000"/>
        </w:rPr>
        <w:tab/>
        <w:t xml:space="preserve">Date:  </w:t>
      </w:r>
      <w:r w:rsidRPr="003F4F55">
        <w:rPr>
          <w:rFonts w:cs="Arial"/>
          <w:b/>
          <w:bCs/>
          <w:color w:val="000000"/>
        </w:rPr>
        <w:tab/>
      </w:r>
    </w:p>
    <w:p w:rsidR="00033667" w:rsidRPr="003F4F55" w:rsidRDefault="00033667" w:rsidP="00B12D5B">
      <w:pPr>
        <w:tabs>
          <w:tab w:val="left" w:pos="2160"/>
          <w:tab w:val="left" w:leader="dot" w:pos="5760"/>
          <w:tab w:val="left" w:pos="6480"/>
          <w:tab w:val="left" w:leader="dot" w:pos="9360"/>
        </w:tabs>
        <w:autoSpaceDE w:val="0"/>
        <w:autoSpaceDN w:val="0"/>
        <w:adjustRightInd w:val="0"/>
        <w:spacing w:after="240"/>
        <w:rPr>
          <w:rFonts w:cs="Arial"/>
          <w:b/>
          <w:bCs/>
          <w:color w:val="000000"/>
        </w:rPr>
      </w:pPr>
      <w:r w:rsidRPr="003F4F55">
        <w:rPr>
          <w:rFonts w:cs="Arial"/>
          <w:b/>
          <w:bCs/>
          <w:color w:val="000000"/>
        </w:rPr>
        <w:t xml:space="preserve">Reviewed by </w:t>
      </w:r>
      <w:r w:rsidRPr="003F4F55">
        <w:rPr>
          <w:rFonts w:cs="Arial"/>
          <w:b/>
          <w:bCs/>
          <w:color w:val="000000"/>
        </w:rPr>
        <w:tab/>
      </w:r>
      <w:r w:rsidRPr="003F4F55">
        <w:rPr>
          <w:rFonts w:cs="Arial"/>
          <w:b/>
          <w:bCs/>
          <w:color w:val="000000"/>
        </w:rPr>
        <w:tab/>
      </w:r>
      <w:r w:rsidRPr="003F4F55">
        <w:rPr>
          <w:rFonts w:cs="Arial"/>
          <w:b/>
          <w:bCs/>
          <w:color w:val="000000"/>
        </w:rPr>
        <w:tab/>
        <w:t xml:space="preserve">Date:  </w:t>
      </w:r>
      <w:r w:rsidRPr="003F4F55">
        <w:rPr>
          <w:rFonts w:cs="Arial"/>
          <w:b/>
          <w:bCs/>
          <w:color w:val="000000"/>
        </w:rPr>
        <w:tab/>
      </w:r>
    </w:p>
    <w:p w:rsidR="00033667" w:rsidRPr="003F4F55" w:rsidRDefault="00033667" w:rsidP="00B12D5B">
      <w:pPr>
        <w:tabs>
          <w:tab w:val="left" w:pos="2160"/>
          <w:tab w:val="left" w:leader="dot" w:pos="5760"/>
          <w:tab w:val="left" w:pos="6480"/>
          <w:tab w:val="left" w:leader="dot" w:pos="9360"/>
        </w:tabs>
        <w:autoSpaceDE w:val="0"/>
        <w:autoSpaceDN w:val="0"/>
        <w:adjustRightInd w:val="0"/>
        <w:spacing w:after="240"/>
        <w:rPr>
          <w:rFonts w:cs="Arial"/>
          <w:b/>
          <w:bCs/>
          <w:color w:val="000000"/>
        </w:rPr>
      </w:pPr>
      <w:r w:rsidRPr="003F4F55">
        <w:rPr>
          <w:rFonts w:cs="Arial"/>
          <w:b/>
          <w:bCs/>
          <w:color w:val="000000"/>
        </w:rPr>
        <w:t xml:space="preserve">Reviewed by </w:t>
      </w:r>
      <w:r w:rsidRPr="003F4F55">
        <w:rPr>
          <w:rFonts w:cs="Arial"/>
          <w:b/>
          <w:bCs/>
          <w:color w:val="000000"/>
        </w:rPr>
        <w:tab/>
      </w:r>
      <w:r w:rsidRPr="003F4F55">
        <w:rPr>
          <w:rFonts w:cs="Arial"/>
          <w:b/>
          <w:bCs/>
          <w:color w:val="000000"/>
        </w:rPr>
        <w:tab/>
      </w:r>
      <w:r w:rsidRPr="003F4F55">
        <w:rPr>
          <w:rFonts w:cs="Arial"/>
          <w:b/>
          <w:bCs/>
          <w:color w:val="000000"/>
        </w:rPr>
        <w:tab/>
        <w:t xml:space="preserve">Date:  </w:t>
      </w:r>
      <w:r w:rsidRPr="003F4F55">
        <w:rPr>
          <w:rFonts w:cs="Arial"/>
          <w:b/>
          <w:bCs/>
          <w:color w:val="000000"/>
        </w:rPr>
        <w:tab/>
      </w:r>
    </w:p>
    <w:p w:rsidR="00033667" w:rsidRPr="003F4F55" w:rsidRDefault="00033667" w:rsidP="00B12D5B">
      <w:pPr>
        <w:tabs>
          <w:tab w:val="left" w:pos="2160"/>
          <w:tab w:val="left" w:leader="dot" w:pos="5760"/>
          <w:tab w:val="left" w:pos="6480"/>
          <w:tab w:val="left" w:leader="dot" w:pos="9360"/>
        </w:tabs>
        <w:autoSpaceDE w:val="0"/>
        <w:autoSpaceDN w:val="0"/>
        <w:adjustRightInd w:val="0"/>
        <w:spacing w:after="240"/>
        <w:rPr>
          <w:rFonts w:cs="Arial"/>
          <w:b/>
          <w:bCs/>
          <w:color w:val="000000"/>
        </w:rPr>
      </w:pPr>
      <w:r w:rsidRPr="003F4F55">
        <w:rPr>
          <w:rFonts w:cs="Arial"/>
          <w:b/>
          <w:bCs/>
          <w:color w:val="000000"/>
        </w:rPr>
        <w:t xml:space="preserve">Reviewed by </w:t>
      </w:r>
      <w:r w:rsidRPr="003F4F55">
        <w:rPr>
          <w:rFonts w:cs="Arial"/>
          <w:b/>
          <w:bCs/>
          <w:color w:val="000000"/>
        </w:rPr>
        <w:tab/>
      </w:r>
      <w:r w:rsidRPr="003F4F55">
        <w:rPr>
          <w:rFonts w:cs="Arial"/>
          <w:b/>
          <w:bCs/>
          <w:color w:val="000000"/>
        </w:rPr>
        <w:tab/>
      </w:r>
      <w:r w:rsidRPr="003F4F55">
        <w:rPr>
          <w:rFonts w:cs="Arial"/>
          <w:b/>
          <w:bCs/>
          <w:color w:val="000000"/>
        </w:rPr>
        <w:tab/>
        <w:t xml:space="preserve">Date:  </w:t>
      </w:r>
      <w:r w:rsidRPr="003F4F55">
        <w:rPr>
          <w:rFonts w:cs="Arial"/>
          <w:b/>
          <w:bCs/>
          <w:color w:val="000000"/>
        </w:rPr>
        <w:tab/>
      </w:r>
    </w:p>
    <w:p w:rsidR="00033667" w:rsidRPr="003F4F55" w:rsidRDefault="00033667" w:rsidP="00B12D5B">
      <w:pPr>
        <w:tabs>
          <w:tab w:val="left" w:pos="2160"/>
          <w:tab w:val="left" w:leader="dot" w:pos="5760"/>
          <w:tab w:val="left" w:pos="6480"/>
          <w:tab w:val="left" w:leader="dot" w:pos="9360"/>
        </w:tabs>
        <w:autoSpaceDE w:val="0"/>
        <w:autoSpaceDN w:val="0"/>
        <w:adjustRightInd w:val="0"/>
        <w:spacing w:after="240"/>
        <w:rPr>
          <w:rFonts w:cs="Arial"/>
          <w:b/>
          <w:bCs/>
          <w:color w:val="000000"/>
        </w:rPr>
      </w:pPr>
      <w:r w:rsidRPr="003F4F55">
        <w:rPr>
          <w:rFonts w:cs="Arial"/>
          <w:b/>
          <w:bCs/>
          <w:color w:val="000000"/>
        </w:rPr>
        <w:t xml:space="preserve">Reviewed by </w:t>
      </w:r>
      <w:r w:rsidRPr="003F4F55">
        <w:rPr>
          <w:rFonts w:cs="Arial"/>
          <w:b/>
          <w:bCs/>
          <w:color w:val="000000"/>
        </w:rPr>
        <w:tab/>
      </w:r>
      <w:r w:rsidRPr="003F4F55">
        <w:rPr>
          <w:rFonts w:cs="Arial"/>
          <w:b/>
          <w:bCs/>
          <w:color w:val="000000"/>
        </w:rPr>
        <w:tab/>
      </w:r>
      <w:r w:rsidRPr="003F4F55">
        <w:rPr>
          <w:rFonts w:cs="Arial"/>
          <w:b/>
          <w:bCs/>
          <w:color w:val="000000"/>
        </w:rPr>
        <w:tab/>
        <w:t xml:space="preserve">Date:  </w:t>
      </w:r>
      <w:r w:rsidRPr="003F4F55">
        <w:rPr>
          <w:rFonts w:cs="Arial"/>
          <w:b/>
          <w:bCs/>
          <w:color w:val="000000"/>
        </w:rPr>
        <w:tab/>
      </w:r>
    </w:p>
    <w:p w:rsidR="00033667" w:rsidRPr="003F4F55" w:rsidRDefault="00033667" w:rsidP="00B12D5B">
      <w:pPr>
        <w:tabs>
          <w:tab w:val="left" w:pos="2160"/>
          <w:tab w:val="left" w:leader="dot" w:pos="5760"/>
          <w:tab w:val="left" w:pos="6480"/>
          <w:tab w:val="left" w:leader="dot" w:pos="9360"/>
        </w:tabs>
        <w:autoSpaceDE w:val="0"/>
        <w:autoSpaceDN w:val="0"/>
        <w:adjustRightInd w:val="0"/>
        <w:spacing w:after="240"/>
        <w:rPr>
          <w:rFonts w:cs="Arial"/>
          <w:b/>
          <w:bCs/>
          <w:color w:val="000000"/>
        </w:rPr>
      </w:pPr>
      <w:r w:rsidRPr="003F4F55">
        <w:rPr>
          <w:rFonts w:cs="Arial"/>
          <w:b/>
          <w:bCs/>
          <w:color w:val="000000"/>
        </w:rPr>
        <w:t xml:space="preserve">Reviewed by </w:t>
      </w:r>
      <w:r w:rsidRPr="003F4F55">
        <w:rPr>
          <w:rFonts w:cs="Arial"/>
          <w:b/>
          <w:bCs/>
          <w:color w:val="000000"/>
        </w:rPr>
        <w:tab/>
      </w:r>
      <w:r w:rsidRPr="003F4F55">
        <w:rPr>
          <w:rFonts w:cs="Arial"/>
          <w:b/>
          <w:bCs/>
          <w:color w:val="000000"/>
        </w:rPr>
        <w:tab/>
      </w:r>
      <w:r w:rsidRPr="003F4F55">
        <w:rPr>
          <w:rFonts w:cs="Arial"/>
          <w:b/>
          <w:bCs/>
          <w:color w:val="000000"/>
        </w:rPr>
        <w:tab/>
        <w:t xml:space="preserve">Date:  </w:t>
      </w:r>
      <w:r w:rsidRPr="003F4F55">
        <w:rPr>
          <w:rFonts w:cs="Arial"/>
          <w:b/>
          <w:bCs/>
          <w:color w:val="000000"/>
        </w:rPr>
        <w:tab/>
      </w:r>
    </w:p>
    <w:p w:rsidR="00033667" w:rsidRPr="003F4F55" w:rsidRDefault="00033667" w:rsidP="00B12D5B">
      <w:pPr>
        <w:tabs>
          <w:tab w:val="left" w:pos="2160"/>
          <w:tab w:val="left" w:leader="dot" w:pos="5760"/>
          <w:tab w:val="left" w:pos="6480"/>
          <w:tab w:val="left" w:leader="dot" w:pos="9360"/>
        </w:tabs>
        <w:autoSpaceDE w:val="0"/>
        <w:autoSpaceDN w:val="0"/>
        <w:adjustRightInd w:val="0"/>
        <w:spacing w:after="240"/>
        <w:rPr>
          <w:rFonts w:cs="Arial"/>
          <w:b/>
          <w:bCs/>
          <w:color w:val="000000"/>
        </w:rPr>
      </w:pPr>
      <w:r w:rsidRPr="003F4F55">
        <w:rPr>
          <w:rFonts w:cs="Arial"/>
          <w:b/>
          <w:bCs/>
          <w:color w:val="000000"/>
        </w:rPr>
        <w:t xml:space="preserve">Reviewed by </w:t>
      </w:r>
      <w:r w:rsidRPr="003F4F55">
        <w:rPr>
          <w:rFonts w:cs="Arial"/>
          <w:b/>
          <w:bCs/>
          <w:color w:val="000000"/>
        </w:rPr>
        <w:tab/>
      </w:r>
      <w:r w:rsidRPr="003F4F55">
        <w:rPr>
          <w:rFonts w:cs="Arial"/>
          <w:b/>
          <w:bCs/>
          <w:color w:val="000000"/>
        </w:rPr>
        <w:tab/>
      </w:r>
      <w:r w:rsidRPr="003F4F55">
        <w:rPr>
          <w:rFonts w:cs="Arial"/>
          <w:b/>
          <w:bCs/>
          <w:color w:val="000000"/>
        </w:rPr>
        <w:tab/>
        <w:t xml:space="preserve">Date:  </w:t>
      </w:r>
      <w:r w:rsidRPr="003F4F55">
        <w:rPr>
          <w:rFonts w:cs="Arial"/>
          <w:b/>
          <w:bCs/>
          <w:color w:val="000000"/>
        </w:rPr>
        <w:tab/>
      </w:r>
    </w:p>
    <w:p w:rsidR="00033667" w:rsidRPr="003F4F55" w:rsidRDefault="00033667" w:rsidP="00B12D5B">
      <w:pPr>
        <w:tabs>
          <w:tab w:val="left" w:pos="2160"/>
          <w:tab w:val="left" w:leader="dot" w:pos="5760"/>
          <w:tab w:val="left" w:pos="6480"/>
          <w:tab w:val="left" w:leader="dot" w:pos="9360"/>
        </w:tabs>
        <w:autoSpaceDE w:val="0"/>
        <w:autoSpaceDN w:val="0"/>
        <w:adjustRightInd w:val="0"/>
        <w:spacing w:after="240"/>
        <w:rPr>
          <w:rFonts w:cs="Arial"/>
          <w:b/>
          <w:bCs/>
          <w:color w:val="000000"/>
        </w:rPr>
      </w:pPr>
      <w:r w:rsidRPr="003F4F55">
        <w:rPr>
          <w:rFonts w:cs="Arial"/>
          <w:b/>
          <w:bCs/>
          <w:color w:val="000000"/>
        </w:rPr>
        <w:t xml:space="preserve">Reviewed by </w:t>
      </w:r>
      <w:r w:rsidRPr="003F4F55">
        <w:rPr>
          <w:rFonts w:cs="Arial"/>
          <w:b/>
          <w:bCs/>
          <w:color w:val="000000"/>
        </w:rPr>
        <w:tab/>
      </w:r>
      <w:r w:rsidRPr="003F4F55">
        <w:rPr>
          <w:rFonts w:cs="Arial"/>
          <w:b/>
          <w:bCs/>
          <w:color w:val="000000"/>
        </w:rPr>
        <w:tab/>
      </w:r>
      <w:r w:rsidRPr="003F4F55">
        <w:rPr>
          <w:rFonts w:cs="Arial"/>
          <w:b/>
          <w:bCs/>
          <w:color w:val="000000"/>
        </w:rPr>
        <w:tab/>
        <w:t xml:space="preserve">Date:  </w:t>
      </w:r>
      <w:r w:rsidRPr="003F4F55">
        <w:rPr>
          <w:rFonts w:cs="Arial"/>
          <w:b/>
          <w:bCs/>
          <w:color w:val="000000"/>
        </w:rPr>
        <w:tab/>
      </w:r>
    </w:p>
    <w:p w:rsidR="00033667" w:rsidRPr="003F4F55" w:rsidRDefault="00033667" w:rsidP="00B12D5B">
      <w:pPr>
        <w:tabs>
          <w:tab w:val="left" w:pos="2160"/>
          <w:tab w:val="left" w:leader="dot" w:pos="5760"/>
          <w:tab w:val="left" w:pos="6480"/>
          <w:tab w:val="left" w:leader="dot" w:pos="9360"/>
        </w:tabs>
        <w:autoSpaceDE w:val="0"/>
        <w:autoSpaceDN w:val="0"/>
        <w:adjustRightInd w:val="0"/>
        <w:spacing w:after="240"/>
        <w:rPr>
          <w:rFonts w:cs="Arial"/>
          <w:b/>
          <w:bCs/>
          <w:color w:val="000000"/>
        </w:rPr>
      </w:pPr>
      <w:r w:rsidRPr="003F4F55">
        <w:rPr>
          <w:rFonts w:cs="Arial"/>
          <w:b/>
          <w:bCs/>
          <w:color w:val="000000"/>
        </w:rPr>
        <w:t xml:space="preserve">Reviewed by </w:t>
      </w:r>
      <w:r w:rsidRPr="003F4F55">
        <w:rPr>
          <w:rFonts w:cs="Arial"/>
          <w:b/>
          <w:bCs/>
          <w:color w:val="000000"/>
        </w:rPr>
        <w:tab/>
      </w:r>
      <w:r w:rsidRPr="003F4F55">
        <w:rPr>
          <w:rFonts w:cs="Arial"/>
          <w:b/>
          <w:bCs/>
          <w:color w:val="000000"/>
        </w:rPr>
        <w:tab/>
      </w:r>
      <w:r w:rsidRPr="003F4F55">
        <w:rPr>
          <w:rFonts w:cs="Arial"/>
          <w:b/>
          <w:bCs/>
          <w:color w:val="000000"/>
        </w:rPr>
        <w:tab/>
        <w:t xml:space="preserve">Date:  </w:t>
      </w:r>
      <w:r w:rsidRPr="003F4F55">
        <w:rPr>
          <w:rFonts w:cs="Arial"/>
          <w:b/>
          <w:bCs/>
          <w:color w:val="000000"/>
        </w:rPr>
        <w:tab/>
      </w:r>
    </w:p>
    <w:p w:rsidR="00033667" w:rsidRPr="003F4F55" w:rsidRDefault="00033667" w:rsidP="00B12D5B">
      <w:pPr>
        <w:tabs>
          <w:tab w:val="left" w:pos="2160"/>
          <w:tab w:val="left" w:leader="dot" w:pos="5760"/>
          <w:tab w:val="left" w:pos="6480"/>
          <w:tab w:val="left" w:leader="dot" w:pos="9360"/>
        </w:tabs>
        <w:autoSpaceDE w:val="0"/>
        <w:autoSpaceDN w:val="0"/>
        <w:adjustRightInd w:val="0"/>
        <w:spacing w:after="240"/>
        <w:rPr>
          <w:rFonts w:cs="Arial"/>
          <w:b/>
          <w:bCs/>
          <w:color w:val="000000"/>
        </w:rPr>
      </w:pPr>
      <w:r w:rsidRPr="003F4F55">
        <w:rPr>
          <w:rFonts w:cs="Arial"/>
          <w:b/>
          <w:bCs/>
          <w:color w:val="000000"/>
        </w:rPr>
        <w:t xml:space="preserve">Reviewed by </w:t>
      </w:r>
      <w:r w:rsidRPr="003F4F55">
        <w:rPr>
          <w:rFonts w:cs="Arial"/>
          <w:b/>
          <w:bCs/>
          <w:color w:val="000000"/>
        </w:rPr>
        <w:tab/>
      </w:r>
      <w:r w:rsidRPr="003F4F55">
        <w:rPr>
          <w:rFonts w:cs="Arial"/>
          <w:b/>
          <w:bCs/>
          <w:color w:val="000000"/>
        </w:rPr>
        <w:tab/>
      </w:r>
      <w:r w:rsidRPr="003F4F55">
        <w:rPr>
          <w:rFonts w:cs="Arial"/>
          <w:b/>
          <w:bCs/>
          <w:color w:val="000000"/>
        </w:rPr>
        <w:tab/>
        <w:t xml:space="preserve">Date:  </w:t>
      </w:r>
      <w:r w:rsidRPr="003F4F55">
        <w:rPr>
          <w:rFonts w:cs="Arial"/>
          <w:b/>
          <w:bCs/>
          <w:color w:val="000000"/>
        </w:rPr>
        <w:tab/>
      </w:r>
    </w:p>
    <w:p w:rsidR="00033667" w:rsidRPr="003F4F55" w:rsidRDefault="00033667" w:rsidP="00B12D5B">
      <w:pPr>
        <w:tabs>
          <w:tab w:val="left" w:pos="2160"/>
          <w:tab w:val="left" w:leader="dot" w:pos="5760"/>
          <w:tab w:val="left" w:pos="6480"/>
          <w:tab w:val="left" w:leader="dot" w:pos="9360"/>
        </w:tabs>
        <w:autoSpaceDE w:val="0"/>
        <w:autoSpaceDN w:val="0"/>
        <w:adjustRightInd w:val="0"/>
        <w:spacing w:after="240"/>
        <w:rPr>
          <w:rFonts w:cs="Arial"/>
          <w:b/>
          <w:bCs/>
          <w:color w:val="000000"/>
        </w:rPr>
      </w:pPr>
      <w:r w:rsidRPr="003F4F55">
        <w:rPr>
          <w:rFonts w:cs="Arial"/>
          <w:b/>
          <w:bCs/>
          <w:color w:val="000000"/>
        </w:rPr>
        <w:t xml:space="preserve">Reviewed by </w:t>
      </w:r>
      <w:r w:rsidRPr="003F4F55">
        <w:rPr>
          <w:rFonts w:cs="Arial"/>
          <w:b/>
          <w:bCs/>
          <w:color w:val="000000"/>
        </w:rPr>
        <w:tab/>
      </w:r>
      <w:r w:rsidRPr="003F4F55">
        <w:rPr>
          <w:rFonts w:cs="Arial"/>
          <w:b/>
          <w:bCs/>
          <w:color w:val="000000"/>
        </w:rPr>
        <w:tab/>
      </w:r>
      <w:r w:rsidRPr="003F4F55">
        <w:rPr>
          <w:rFonts w:cs="Arial"/>
          <w:b/>
          <w:bCs/>
          <w:color w:val="000000"/>
        </w:rPr>
        <w:tab/>
        <w:t xml:space="preserve">Date:  </w:t>
      </w:r>
      <w:r w:rsidRPr="003F4F55">
        <w:rPr>
          <w:rFonts w:cs="Arial"/>
          <w:b/>
          <w:bCs/>
          <w:color w:val="000000"/>
        </w:rPr>
        <w:tab/>
      </w:r>
    </w:p>
    <w:p w:rsidR="00033667" w:rsidRPr="003F4F55" w:rsidRDefault="00033667" w:rsidP="00B12D5B">
      <w:pPr>
        <w:tabs>
          <w:tab w:val="left" w:pos="2160"/>
          <w:tab w:val="left" w:leader="dot" w:pos="5760"/>
          <w:tab w:val="left" w:pos="6480"/>
          <w:tab w:val="left" w:leader="dot" w:pos="9360"/>
        </w:tabs>
        <w:autoSpaceDE w:val="0"/>
        <w:autoSpaceDN w:val="0"/>
        <w:adjustRightInd w:val="0"/>
        <w:spacing w:after="240"/>
        <w:rPr>
          <w:rFonts w:cs="Arial"/>
          <w:b/>
          <w:bCs/>
          <w:color w:val="000000"/>
        </w:rPr>
      </w:pPr>
      <w:r w:rsidRPr="003F4F55">
        <w:rPr>
          <w:rFonts w:cs="Arial"/>
          <w:b/>
          <w:bCs/>
          <w:color w:val="000000"/>
        </w:rPr>
        <w:t xml:space="preserve">Reviewed by </w:t>
      </w:r>
      <w:r w:rsidRPr="003F4F55">
        <w:rPr>
          <w:rFonts w:cs="Arial"/>
          <w:b/>
          <w:bCs/>
          <w:color w:val="000000"/>
        </w:rPr>
        <w:tab/>
      </w:r>
      <w:r w:rsidRPr="003F4F55">
        <w:rPr>
          <w:rFonts w:cs="Arial"/>
          <w:b/>
          <w:bCs/>
          <w:color w:val="000000"/>
        </w:rPr>
        <w:tab/>
      </w:r>
      <w:r w:rsidRPr="003F4F55">
        <w:rPr>
          <w:rFonts w:cs="Arial"/>
          <w:b/>
          <w:bCs/>
          <w:color w:val="000000"/>
        </w:rPr>
        <w:tab/>
        <w:t xml:space="preserve">Date:  </w:t>
      </w:r>
      <w:r w:rsidRPr="003F4F55">
        <w:rPr>
          <w:rFonts w:cs="Arial"/>
          <w:b/>
          <w:bCs/>
          <w:color w:val="000000"/>
        </w:rPr>
        <w:tab/>
      </w:r>
    </w:p>
    <w:p w:rsidR="00033667" w:rsidRPr="003F4F55" w:rsidRDefault="00033667" w:rsidP="00B12D5B">
      <w:pPr>
        <w:tabs>
          <w:tab w:val="left" w:pos="2160"/>
          <w:tab w:val="left" w:leader="dot" w:pos="5760"/>
          <w:tab w:val="left" w:pos="6480"/>
          <w:tab w:val="left" w:leader="dot" w:pos="9360"/>
        </w:tabs>
        <w:autoSpaceDE w:val="0"/>
        <w:autoSpaceDN w:val="0"/>
        <w:adjustRightInd w:val="0"/>
        <w:spacing w:after="240"/>
        <w:rPr>
          <w:rFonts w:cs="Arial"/>
          <w:b/>
          <w:bCs/>
          <w:color w:val="000000"/>
        </w:rPr>
      </w:pPr>
      <w:r w:rsidRPr="003F4F55">
        <w:rPr>
          <w:rFonts w:cs="Arial"/>
          <w:b/>
          <w:bCs/>
          <w:color w:val="000000"/>
        </w:rPr>
        <w:t xml:space="preserve">Reviewed by </w:t>
      </w:r>
      <w:r w:rsidRPr="003F4F55">
        <w:rPr>
          <w:rFonts w:cs="Arial"/>
          <w:b/>
          <w:bCs/>
          <w:color w:val="000000"/>
        </w:rPr>
        <w:tab/>
      </w:r>
      <w:r w:rsidRPr="003F4F55">
        <w:rPr>
          <w:rFonts w:cs="Arial"/>
          <w:b/>
          <w:bCs/>
          <w:color w:val="000000"/>
        </w:rPr>
        <w:tab/>
      </w:r>
      <w:r w:rsidRPr="003F4F55">
        <w:rPr>
          <w:rFonts w:cs="Arial"/>
          <w:b/>
          <w:bCs/>
          <w:color w:val="000000"/>
        </w:rPr>
        <w:tab/>
        <w:t xml:space="preserve">Date:  </w:t>
      </w:r>
      <w:r w:rsidRPr="003F4F55">
        <w:rPr>
          <w:rFonts w:cs="Arial"/>
          <w:b/>
          <w:bCs/>
          <w:color w:val="000000"/>
        </w:rPr>
        <w:tab/>
      </w:r>
    </w:p>
    <w:p w:rsidR="00033667" w:rsidRPr="003F4F55" w:rsidRDefault="00033667" w:rsidP="00B12D5B">
      <w:pPr>
        <w:tabs>
          <w:tab w:val="left" w:pos="2160"/>
          <w:tab w:val="left" w:leader="dot" w:pos="5760"/>
          <w:tab w:val="left" w:pos="6480"/>
          <w:tab w:val="left" w:leader="dot" w:pos="9360"/>
        </w:tabs>
        <w:autoSpaceDE w:val="0"/>
        <w:autoSpaceDN w:val="0"/>
        <w:adjustRightInd w:val="0"/>
        <w:spacing w:after="240"/>
        <w:rPr>
          <w:rFonts w:cs="Arial"/>
          <w:b/>
          <w:bCs/>
          <w:color w:val="000000"/>
        </w:rPr>
      </w:pPr>
      <w:r w:rsidRPr="003F4F55">
        <w:rPr>
          <w:rFonts w:cs="Arial"/>
          <w:b/>
          <w:bCs/>
          <w:color w:val="000000"/>
        </w:rPr>
        <w:t xml:space="preserve">Reviewed by </w:t>
      </w:r>
      <w:r w:rsidRPr="003F4F55">
        <w:rPr>
          <w:rFonts w:cs="Arial"/>
          <w:b/>
          <w:bCs/>
          <w:color w:val="000000"/>
        </w:rPr>
        <w:tab/>
      </w:r>
      <w:r w:rsidRPr="003F4F55">
        <w:rPr>
          <w:rFonts w:cs="Arial"/>
          <w:b/>
          <w:bCs/>
          <w:color w:val="000000"/>
        </w:rPr>
        <w:tab/>
      </w:r>
      <w:r w:rsidRPr="003F4F55">
        <w:rPr>
          <w:rFonts w:cs="Arial"/>
          <w:b/>
          <w:bCs/>
          <w:color w:val="000000"/>
        </w:rPr>
        <w:tab/>
        <w:t xml:space="preserve">Date:  </w:t>
      </w:r>
      <w:r w:rsidRPr="003F4F55">
        <w:rPr>
          <w:rFonts w:cs="Arial"/>
          <w:b/>
          <w:bCs/>
          <w:color w:val="000000"/>
        </w:rPr>
        <w:tab/>
      </w:r>
    </w:p>
    <w:p w:rsidR="00033667" w:rsidRPr="003F4F55" w:rsidRDefault="00033667" w:rsidP="00B12D5B">
      <w:pPr>
        <w:tabs>
          <w:tab w:val="left" w:pos="2160"/>
          <w:tab w:val="left" w:leader="dot" w:pos="5760"/>
          <w:tab w:val="left" w:pos="6480"/>
          <w:tab w:val="left" w:leader="dot" w:pos="9360"/>
        </w:tabs>
        <w:autoSpaceDE w:val="0"/>
        <w:autoSpaceDN w:val="0"/>
        <w:adjustRightInd w:val="0"/>
        <w:spacing w:after="240"/>
        <w:rPr>
          <w:rFonts w:cs="Arial"/>
          <w:b/>
          <w:bCs/>
          <w:color w:val="000000"/>
        </w:rPr>
      </w:pPr>
      <w:r w:rsidRPr="003F4F55">
        <w:rPr>
          <w:rFonts w:cs="Arial"/>
          <w:b/>
          <w:bCs/>
          <w:color w:val="000000"/>
        </w:rPr>
        <w:t xml:space="preserve">Reviewed by </w:t>
      </w:r>
      <w:r w:rsidRPr="003F4F55">
        <w:rPr>
          <w:rFonts w:cs="Arial"/>
          <w:b/>
          <w:bCs/>
          <w:color w:val="000000"/>
        </w:rPr>
        <w:tab/>
      </w:r>
      <w:r w:rsidRPr="003F4F55">
        <w:rPr>
          <w:rFonts w:cs="Arial"/>
          <w:b/>
          <w:bCs/>
          <w:color w:val="000000"/>
        </w:rPr>
        <w:tab/>
      </w:r>
      <w:r w:rsidRPr="003F4F55">
        <w:rPr>
          <w:rFonts w:cs="Arial"/>
          <w:b/>
          <w:bCs/>
          <w:color w:val="000000"/>
        </w:rPr>
        <w:tab/>
        <w:t xml:space="preserve">Date:  </w:t>
      </w:r>
      <w:r w:rsidRPr="003F4F55">
        <w:rPr>
          <w:rFonts w:cs="Arial"/>
          <w:b/>
          <w:bCs/>
          <w:color w:val="000000"/>
        </w:rPr>
        <w:tab/>
      </w:r>
    </w:p>
    <w:p w:rsidR="00033667" w:rsidRPr="003F4F55" w:rsidRDefault="00033667" w:rsidP="00B12D5B">
      <w:pPr>
        <w:tabs>
          <w:tab w:val="left" w:pos="2160"/>
          <w:tab w:val="left" w:leader="dot" w:pos="5760"/>
          <w:tab w:val="left" w:pos="6480"/>
          <w:tab w:val="left" w:leader="dot" w:pos="9360"/>
        </w:tabs>
        <w:autoSpaceDE w:val="0"/>
        <w:autoSpaceDN w:val="0"/>
        <w:adjustRightInd w:val="0"/>
        <w:spacing w:after="240"/>
        <w:rPr>
          <w:rFonts w:cs="Arial"/>
          <w:b/>
          <w:bCs/>
          <w:color w:val="000000"/>
        </w:rPr>
      </w:pPr>
      <w:r w:rsidRPr="003F4F55">
        <w:rPr>
          <w:rFonts w:cs="Arial"/>
          <w:b/>
          <w:bCs/>
          <w:color w:val="000000"/>
        </w:rPr>
        <w:t xml:space="preserve">Reviewed by </w:t>
      </w:r>
      <w:r w:rsidRPr="003F4F55">
        <w:rPr>
          <w:rFonts w:cs="Arial"/>
          <w:b/>
          <w:bCs/>
          <w:color w:val="000000"/>
        </w:rPr>
        <w:tab/>
      </w:r>
      <w:r w:rsidRPr="003F4F55">
        <w:rPr>
          <w:rFonts w:cs="Arial"/>
          <w:b/>
          <w:bCs/>
          <w:color w:val="000000"/>
        </w:rPr>
        <w:tab/>
      </w:r>
      <w:r w:rsidRPr="003F4F55">
        <w:rPr>
          <w:rFonts w:cs="Arial"/>
          <w:b/>
          <w:bCs/>
          <w:color w:val="000000"/>
        </w:rPr>
        <w:tab/>
        <w:t xml:space="preserve">Date:  </w:t>
      </w:r>
      <w:r w:rsidRPr="003F4F55">
        <w:rPr>
          <w:rFonts w:cs="Arial"/>
          <w:b/>
          <w:bCs/>
          <w:color w:val="000000"/>
        </w:rPr>
        <w:tab/>
      </w:r>
    </w:p>
    <w:p w:rsidR="00033667" w:rsidRPr="003F4F55" w:rsidRDefault="00033667" w:rsidP="00B12D5B">
      <w:pPr>
        <w:autoSpaceDE w:val="0"/>
        <w:autoSpaceDN w:val="0"/>
        <w:adjustRightInd w:val="0"/>
        <w:spacing w:after="240"/>
        <w:jc w:val="center"/>
        <w:rPr>
          <w:rFonts w:cs="Arial"/>
          <w:b/>
          <w:bCs/>
          <w:color w:val="000000"/>
          <w:u w:val="single"/>
        </w:rPr>
      </w:pPr>
      <w:r w:rsidRPr="003F4F55">
        <w:rPr>
          <w:rFonts w:cs="Arial"/>
          <w:b/>
          <w:bCs/>
          <w:color w:val="000000"/>
        </w:rPr>
        <w:br w:type="page"/>
      </w:r>
      <w:r w:rsidRPr="003F4F55">
        <w:rPr>
          <w:rFonts w:cs="Arial"/>
          <w:b/>
          <w:bCs/>
          <w:color w:val="000000"/>
          <w:u w:val="single"/>
        </w:rPr>
        <w:t>INDEX</w:t>
      </w:r>
    </w:p>
    <w:p w:rsidR="00033667" w:rsidRPr="003F4F55" w:rsidRDefault="00033667" w:rsidP="00B12D5B">
      <w:pPr>
        <w:tabs>
          <w:tab w:val="left" w:pos="8280"/>
        </w:tabs>
        <w:autoSpaceDE w:val="0"/>
        <w:autoSpaceDN w:val="0"/>
        <w:adjustRightInd w:val="0"/>
        <w:spacing w:after="240"/>
        <w:rPr>
          <w:rFonts w:cs="Arial"/>
          <w:b/>
          <w:bCs/>
          <w:color w:val="000000"/>
        </w:rPr>
      </w:pPr>
      <w:r w:rsidRPr="003F4F55">
        <w:rPr>
          <w:rFonts w:cs="Arial"/>
          <w:b/>
          <w:bCs/>
          <w:color w:val="000000"/>
        </w:rPr>
        <w:tab/>
        <w:t>Page Number</w:t>
      </w:r>
    </w:p>
    <w:p w:rsidR="00033667" w:rsidRPr="003F4F55" w:rsidRDefault="00033667" w:rsidP="00B12D5B">
      <w:pPr>
        <w:tabs>
          <w:tab w:val="left" w:pos="9000"/>
        </w:tabs>
        <w:autoSpaceDE w:val="0"/>
        <w:autoSpaceDN w:val="0"/>
        <w:adjustRightInd w:val="0"/>
        <w:spacing w:after="240"/>
        <w:rPr>
          <w:rFonts w:cs="Arial"/>
          <w:b/>
          <w:bCs/>
          <w:color w:val="000000"/>
        </w:rPr>
      </w:pPr>
      <w:r w:rsidRPr="003F4F55">
        <w:rPr>
          <w:rFonts w:cs="Arial"/>
          <w:b/>
          <w:bCs/>
          <w:color w:val="000000"/>
        </w:rPr>
        <w:t>Reviews</w:t>
      </w:r>
      <w:r w:rsidRPr="003F4F55">
        <w:rPr>
          <w:rFonts w:cs="Arial"/>
          <w:b/>
          <w:bCs/>
          <w:color w:val="000000"/>
        </w:rPr>
        <w:tab/>
        <w:t>1</w:t>
      </w:r>
    </w:p>
    <w:p w:rsidR="00033667" w:rsidRPr="003F4F55" w:rsidRDefault="00033667" w:rsidP="00B12D5B">
      <w:pPr>
        <w:tabs>
          <w:tab w:val="left" w:pos="9000"/>
        </w:tabs>
        <w:autoSpaceDE w:val="0"/>
        <w:autoSpaceDN w:val="0"/>
        <w:adjustRightInd w:val="0"/>
        <w:spacing w:after="240"/>
        <w:rPr>
          <w:rFonts w:cs="Arial"/>
          <w:b/>
          <w:bCs/>
          <w:color w:val="000000"/>
        </w:rPr>
      </w:pPr>
      <w:r w:rsidRPr="003F4F55">
        <w:rPr>
          <w:rFonts w:cs="Arial"/>
          <w:b/>
          <w:bCs/>
          <w:color w:val="000000"/>
        </w:rPr>
        <w:t>Index</w:t>
      </w:r>
      <w:r w:rsidRPr="003F4F55">
        <w:rPr>
          <w:rFonts w:cs="Arial"/>
          <w:b/>
          <w:bCs/>
          <w:color w:val="000000"/>
        </w:rPr>
        <w:tab/>
        <w:t>2</w:t>
      </w:r>
    </w:p>
    <w:p w:rsidR="00033667" w:rsidRPr="003F4F55" w:rsidRDefault="00033667" w:rsidP="00B12D5B">
      <w:pPr>
        <w:tabs>
          <w:tab w:val="left" w:pos="720"/>
          <w:tab w:val="left" w:pos="9000"/>
        </w:tabs>
        <w:autoSpaceDE w:val="0"/>
        <w:autoSpaceDN w:val="0"/>
        <w:adjustRightInd w:val="0"/>
        <w:spacing w:after="240"/>
        <w:rPr>
          <w:rFonts w:cs="Arial"/>
          <w:b/>
          <w:bCs/>
          <w:color w:val="000000"/>
        </w:rPr>
      </w:pPr>
      <w:r w:rsidRPr="003F4F55">
        <w:rPr>
          <w:rFonts w:cs="Arial"/>
          <w:b/>
          <w:bCs/>
          <w:color w:val="000000"/>
        </w:rPr>
        <w:t>1.</w:t>
      </w:r>
      <w:r w:rsidRPr="003F4F55">
        <w:rPr>
          <w:rFonts w:cs="Arial"/>
          <w:b/>
          <w:bCs/>
          <w:color w:val="000000"/>
        </w:rPr>
        <w:tab/>
        <w:t>Introduction</w:t>
      </w:r>
      <w:r w:rsidRPr="003F4F55">
        <w:rPr>
          <w:rFonts w:cs="Arial"/>
          <w:b/>
          <w:bCs/>
          <w:color w:val="000000"/>
        </w:rPr>
        <w:tab/>
        <w:t>3</w:t>
      </w:r>
    </w:p>
    <w:p w:rsidR="00033667" w:rsidRPr="003F4F55" w:rsidRDefault="00033667" w:rsidP="00B12D5B">
      <w:pPr>
        <w:tabs>
          <w:tab w:val="left" w:pos="720"/>
          <w:tab w:val="left" w:pos="9000"/>
        </w:tabs>
        <w:autoSpaceDE w:val="0"/>
        <w:autoSpaceDN w:val="0"/>
        <w:adjustRightInd w:val="0"/>
        <w:spacing w:after="240"/>
        <w:rPr>
          <w:rFonts w:cs="Arial"/>
          <w:b/>
          <w:bCs/>
          <w:color w:val="000000"/>
        </w:rPr>
      </w:pPr>
      <w:r>
        <w:rPr>
          <w:rFonts w:cs="Arial"/>
          <w:b/>
          <w:bCs/>
          <w:color w:val="000000"/>
        </w:rPr>
        <w:t>2</w:t>
      </w:r>
      <w:r w:rsidRPr="003F4F55">
        <w:rPr>
          <w:rFonts w:cs="Arial"/>
          <w:b/>
          <w:bCs/>
          <w:color w:val="000000"/>
        </w:rPr>
        <w:t>.</w:t>
      </w:r>
      <w:r w:rsidRPr="003F4F55">
        <w:rPr>
          <w:rFonts w:cs="Arial"/>
          <w:b/>
          <w:bCs/>
          <w:color w:val="000000"/>
        </w:rPr>
        <w:tab/>
      </w:r>
      <w:r>
        <w:rPr>
          <w:rFonts w:cs="Arial"/>
          <w:b/>
          <w:bCs/>
          <w:color w:val="000000"/>
        </w:rPr>
        <w:t xml:space="preserve">WORKSTATIONS DEFINITION - </w:t>
      </w:r>
      <w:r w:rsidRPr="003F4F55">
        <w:rPr>
          <w:rFonts w:cs="Arial"/>
          <w:b/>
          <w:bCs/>
          <w:color w:val="000000"/>
        </w:rPr>
        <w:t>WORKSMART</w:t>
      </w:r>
    </w:p>
    <w:p w:rsidR="00033667" w:rsidRPr="003F4F55" w:rsidRDefault="00033667" w:rsidP="00B12D5B">
      <w:pPr>
        <w:tabs>
          <w:tab w:val="left" w:pos="720"/>
          <w:tab w:val="left" w:pos="9000"/>
        </w:tabs>
        <w:autoSpaceDE w:val="0"/>
        <w:autoSpaceDN w:val="0"/>
        <w:adjustRightInd w:val="0"/>
        <w:rPr>
          <w:rFonts w:cs="Arial"/>
          <w:b/>
          <w:bCs/>
          <w:color w:val="000000"/>
        </w:rPr>
      </w:pPr>
      <w:r w:rsidRPr="003F4F55">
        <w:rPr>
          <w:rFonts w:cs="Arial"/>
          <w:b/>
          <w:bCs/>
          <w:color w:val="000000"/>
        </w:rPr>
        <w:t>(a)</w:t>
      </w:r>
      <w:r w:rsidRPr="003F4F55">
        <w:rPr>
          <w:rFonts w:cs="Arial"/>
          <w:b/>
          <w:bCs/>
          <w:color w:val="000000"/>
        </w:rPr>
        <w:tab/>
        <w:t>Fixed</w:t>
      </w:r>
      <w:r w:rsidRPr="003F4F55">
        <w:rPr>
          <w:rFonts w:cs="Arial"/>
          <w:b/>
          <w:bCs/>
          <w:color w:val="000000"/>
        </w:rPr>
        <w:tab/>
      </w:r>
      <w:r>
        <w:rPr>
          <w:rFonts w:cs="Arial"/>
          <w:b/>
          <w:bCs/>
          <w:color w:val="000000"/>
        </w:rPr>
        <w:t>3</w:t>
      </w:r>
    </w:p>
    <w:p w:rsidR="00033667" w:rsidRPr="003F4F55" w:rsidRDefault="00033667" w:rsidP="00B12D5B">
      <w:pPr>
        <w:tabs>
          <w:tab w:val="left" w:pos="720"/>
          <w:tab w:val="left" w:pos="9000"/>
        </w:tabs>
        <w:autoSpaceDE w:val="0"/>
        <w:autoSpaceDN w:val="0"/>
        <w:adjustRightInd w:val="0"/>
        <w:rPr>
          <w:rFonts w:cs="Arial"/>
          <w:b/>
          <w:bCs/>
          <w:color w:val="000000"/>
        </w:rPr>
      </w:pPr>
      <w:r w:rsidRPr="003F4F55">
        <w:rPr>
          <w:rFonts w:cs="Arial"/>
          <w:b/>
          <w:bCs/>
          <w:color w:val="000000"/>
        </w:rPr>
        <w:t>(b)</w:t>
      </w:r>
      <w:r w:rsidRPr="003F4F55">
        <w:rPr>
          <w:rFonts w:cs="Arial"/>
          <w:b/>
          <w:bCs/>
          <w:color w:val="000000"/>
        </w:rPr>
        <w:tab/>
        <w:t>Flexible</w:t>
      </w:r>
      <w:r w:rsidRPr="003F4F55">
        <w:rPr>
          <w:rFonts w:cs="Arial"/>
          <w:b/>
          <w:bCs/>
          <w:color w:val="000000"/>
        </w:rPr>
        <w:tab/>
      </w:r>
      <w:r>
        <w:rPr>
          <w:rFonts w:cs="Arial"/>
          <w:b/>
          <w:bCs/>
          <w:color w:val="000000"/>
        </w:rPr>
        <w:t>3</w:t>
      </w:r>
    </w:p>
    <w:p w:rsidR="00033667" w:rsidRPr="003F4F55" w:rsidRDefault="00033667" w:rsidP="00B12D5B">
      <w:pPr>
        <w:tabs>
          <w:tab w:val="left" w:pos="720"/>
          <w:tab w:val="left" w:pos="9000"/>
        </w:tabs>
        <w:autoSpaceDE w:val="0"/>
        <w:autoSpaceDN w:val="0"/>
        <w:adjustRightInd w:val="0"/>
        <w:rPr>
          <w:rFonts w:cs="Arial"/>
          <w:b/>
          <w:bCs/>
          <w:color w:val="000000"/>
        </w:rPr>
      </w:pPr>
      <w:r w:rsidRPr="003F4F55">
        <w:rPr>
          <w:rFonts w:cs="Arial"/>
          <w:b/>
          <w:bCs/>
          <w:color w:val="000000"/>
        </w:rPr>
        <w:t>(c)</w:t>
      </w:r>
      <w:r w:rsidRPr="003F4F55">
        <w:rPr>
          <w:rFonts w:cs="Arial"/>
          <w:b/>
          <w:bCs/>
          <w:color w:val="000000"/>
        </w:rPr>
        <w:tab/>
        <w:t>Mobile</w:t>
      </w:r>
      <w:r w:rsidRPr="003F4F55">
        <w:rPr>
          <w:rFonts w:cs="Arial"/>
          <w:b/>
          <w:bCs/>
          <w:color w:val="000000"/>
        </w:rPr>
        <w:tab/>
      </w:r>
      <w:r>
        <w:rPr>
          <w:rFonts w:cs="Arial"/>
          <w:b/>
          <w:bCs/>
          <w:color w:val="000000"/>
        </w:rPr>
        <w:t>3</w:t>
      </w:r>
    </w:p>
    <w:p w:rsidR="00033667" w:rsidRPr="003F4F55" w:rsidRDefault="00033667" w:rsidP="00B12D5B">
      <w:pPr>
        <w:tabs>
          <w:tab w:val="left" w:pos="720"/>
          <w:tab w:val="left" w:pos="9000"/>
        </w:tabs>
        <w:autoSpaceDE w:val="0"/>
        <w:autoSpaceDN w:val="0"/>
        <w:adjustRightInd w:val="0"/>
        <w:spacing w:after="240"/>
        <w:rPr>
          <w:rFonts w:cs="Arial"/>
          <w:b/>
          <w:bCs/>
          <w:color w:val="000000"/>
        </w:rPr>
      </w:pPr>
      <w:r w:rsidRPr="003F4F55">
        <w:rPr>
          <w:rFonts w:cs="Arial"/>
          <w:b/>
          <w:bCs/>
          <w:color w:val="000000"/>
        </w:rPr>
        <w:t>(d)</w:t>
      </w:r>
      <w:r w:rsidRPr="003F4F55">
        <w:rPr>
          <w:rFonts w:cs="Arial"/>
          <w:b/>
          <w:bCs/>
          <w:color w:val="000000"/>
        </w:rPr>
        <w:tab/>
        <w:t>Home</w:t>
      </w:r>
      <w:r w:rsidRPr="003F4F55">
        <w:rPr>
          <w:rFonts w:cs="Arial"/>
          <w:b/>
          <w:bCs/>
          <w:color w:val="000000"/>
        </w:rPr>
        <w:tab/>
      </w:r>
      <w:r>
        <w:rPr>
          <w:rFonts w:cs="Arial"/>
          <w:b/>
          <w:bCs/>
          <w:color w:val="000000"/>
        </w:rPr>
        <w:t>4</w:t>
      </w:r>
    </w:p>
    <w:p w:rsidR="00033667" w:rsidRDefault="00033667" w:rsidP="00B12D5B">
      <w:pPr>
        <w:tabs>
          <w:tab w:val="left" w:pos="720"/>
          <w:tab w:val="left" w:pos="9000"/>
        </w:tabs>
        <w:autoSpaceDE w:val="0"/>
        <w:autoSpaceDN w:val="0"/>
        <w:adjustRightInd w:val="0"/>
        <w:spacing w:after="240"/>
        <w:rPr>
          <w:rFonts w:cs="Arial"/>
          <w:b/>
          <w:bCs/>
          <w:color w:val="000000"/>
        </w:rPr>
      </w:pPr>
      <w:r>
        <w:rPr>
          <w:rFonts w:cs="Arial"/>
          <w:b/>
          <w:bCs/>
          <w:color w:val="000000"/>
        </w:rPr>
        <w:t>3.</w:t>
      </w:r>
      <w:r>
        <w:rPr>
          <w:rFonts w:cs="Arial"/>
          <w:b/>
          <w:bCs/>
          <w:color w:val="000000"/>
        </w:rPr>
        <w:tab/>
        <w:t>USER DEFINITION</w:t>
      </w:r>
      <w:r>
        <w:rPr>
          <w:rFonts w:cs="Arial"/>
          <w:b/>
          <w:bCs/>
          <w:color w:val="000000"/>
        </w:rPr>
        <w:tab/>
        <w:t>4</w:t>
      </w:r>
    </w:p>
    <w:p w:rsidR="00033667" w:rsidRDefault="00033667" w:rsidP="00B12D5B">
      <w:pPr>
        <w:tabs>
          <w:tab w:val="left" w:pos="720"/>
          <w:tab w:val="left" w:pos="9000"/>
        </w:tabs>
        <w:autoSpaceDE w:val="0"/>
        <w:autoSpaceDN w:val="0"/>
        <w:adjustRightInd w:val="0"/>
        <w:spacing w:after="240"/>
        <w:rPr>
          <w:rFonts w:cs="Arial"/>
          <w:b/>
          <w:bCs/>
          <w:color w:val="000000"/>
        </w:rPr>
      </w:pPr>
      <w:r>
        <w:rPr>
          <w:rFonts w:cs="Arial"/>
          <w:b/>
          <w:bCs/>
          <w:color w:val="000000"/>
        </w:rPr>
        <w:t>4.</w:t>
      </w:r>
      <w:r>
        <w:rPr>
          <w:rFonts w:cs="Arial"/>
          <w:b/>
          <w:bCs/>
          <w:color w:val="000000"/>
        </w:rPr>
        <w:tab/>
        <w:t>DSE TRAINING AND INFORMATION</w:t>
      </w:r>
      <w:r>
        <w:rPr>
          <w:rFonts w:cs="Arial"/>
          <w:b/>
          <w:bCs/>
          <w:color w:val="000000"/>
        </w:rPr>
        <w:tab/>
        <w:t>4</w:t>
      </w:r>
    </w:p>
    <w:p w:rsidR="00033667" w:rsidRDefault="00033667" w:rsidP="00B12D5B">
      <w:pPr>
        <w:tabs>
          <w:tab w:val="left" w:pos="720"/>
          <w:tab w:val="left" w:pos="9000"/>
        </w:tabs>
        <w:autoSpaceDE w:val="0"/>
        <w:autoSpaceDN w:val="0"/>
        <w:adjustRightInd w:val="0"/>
        <w:spacing w:after="240"/>
        <w:rPr>
          <w:rFonts w:cs="Arial"/>
          <w:b/>
          <w:bCs/>
          <w:color w:val="000000"/>
        </w:rPr>
      </w:pPr>
      <w:r>
        <w:rPr>
          <w:rFonts w:cs="Arial"/>
          <w:b/>
          <w:bCs/>
          <w:color w:val="000000"/>
        </w:rPr>
        <w:t>5.</w:t>
      </w:r>
      <w:r>
        <w:rPr>
          <w:rFonts w:cs="Arial"/>
          <w:b/>
          <w:bCs/>
          <w:color w:val="000000"/>
        </w:rPr>
        <w:tab/>
        <w:t>DSE ASSESSMENTS</w:t>
      </w:r>
      <w:r>
        <w:rPr>
          <w:rFonts w:cs="Arial"/>
          <w:b/>
          <w:bCs/>
          <w:color w:val="000000"/>
        </w:rPr>
        <w:tab/>
        <w:t>5</w:t>
      </w:r>
    </w:p>
    <w:p w:rsidR="00033667" w:rsidRDefault="00033667" w:rsidP="00B12D5B">
      <w:pPr>
        <w:tabs>
          <w:tab w:val="left" w:pos="720"/>
          <w:tab w:val="left" w:pos="9000"/>
        </w:tabs>
        <w:autoSpaceDE w:val="0"/>
        <w:autoSpaceDN w:val="0"/>
        <w:adjustRightInd w:val="0"/>
        <w:spacing w:after="240"/>
        <w:rPr>
          <w:rFonts w:cs="Arial"/>
          <w:b/>
          <w:bCs/>
          <w:color w:val="000000"/>
        </w:rPr>
      </w:pPr>
      <w:r>
        <w:rPr>
          <w:rFonts w:cs="Arial"/>
          <w:b/>
          <w:bCs/>
          <w:color w:val="000000"/>
        </w:rPr>
        <w:t>6.</w:t>
      </w:r>
      <w:r>
        <w:rPr>
          <w:rFonts w:cs="Arial"/>
          <w:b/>
          <w:bCs/>
          <w:color w:val="000000"/>
        </w:rPr>
        <w:tab/>
        <w:t>MINIMUM REQUIREMENTS FOR WORKSTATIONS</w:t>
      </w:r>
      <w:r>
        <w:rPr>
          <w:rFonts w:cs="Arial"/>
          <w:b/>
          <w:bCs/>
          <w:color w:val="000000"/>
        </w:rPr>
        <w:tab/>
        <w:t>5</w:t>
      </w:r>
    </w:p>
    <w:p w:rsidR="00033667" w:rsidRDefault="00033667" w:rsidP="00B12D5B">
      <w:pPr>
        <w:tabs>
          <w:tab w:val="left" w:pos="720"/>
          <w:tab w:val="left" w:pos="9000"/>
        </w:tabs>
        <w:autoSpaceDE w:val="0"/>
        <w:autoSpaceDN w:val="0"/>
        <w:adjustRightInd w:val="0"/>
        <w:spacing w:after="240"/>
        <w:rPr>
          <w:rFonts w:cs="Arial"/>
          <w:b/>
          <w:bCs/>
          <w:color w:val="000000"/>
        </w:rPr>
      </w:pPr>
      <w:r>
        <w:rPr>
          <w:rFonts w:cs="Arial"/>
          <w:b/>
          <w:bCs/>
          <w:color w:val="000000"/>
        </w:rPr>
        <w:t>7.</w:t>
      </w:r>
      <w:r>
        <w:rPr>
          <w:rFonts w:cs="Arial"/>
          <w:b/>
          <w:bCs/>
          <w:color w:val="000000"/>
        </w:rPr>
        <w:tab/>
        <w:t>BREAKS (FATIGUE AND STRESS)</w:t>
      </w:r>
      <w:r>
        <w:rPr>
          <w:rFonts w:cs="Arial"/>
          <w:b/>
          <w:bCs/>
          <w:color w:val="000000"/>
        </w:rPr>
        <w:tab/>
        <w:t>5</w:t>
      </w:r>
    </w:p>
    <w:p w:rsidR="00033667" w:rsidRDefault="00033667" w:rsidP="00B12D5B">
      <w:pPr>
        <w:tabs>
          <w:tab w:val="left" w:pos="720"/>
          <w:tab w:val="left" w:pos="9000"/>
        </w:tabs>
        <w:autoSpaceDE w:val="0"/>
        <w:autoSpaceDN w:val="0"/>
        <w:adjustRightInd w:val="0"/>
        <w:spacing w:after="240"/>
        <w:rPr>
          <w:rFonts w:cs="Arial"/>
          <w:b/>
          <w:bCs/>
          <w:color w:val="000000"/>
        </w:rPr>
      </w:pPr>
      <w:r>
        <w:rPr>
          <w:rFonts w:cs="Arial"/>
          <w:b/>
          <w:bCs/>
          <w:color w:val="000000"/>
        </w:rPr>
        <w:t>8.</w:t>
      </w:r>
      <w:r>
        <w:rPr>
          <w:rFonts w:cs="Arial"/>
          <w:b/>
          <w:bCs/>
          <w:color w:val="000000"/>
        </w:rPr>
        <w:tab/>
        <w:t>EYE EXAMINATIONS AND EYESIGHT TESTING</w:t>
      </w:r>
      <w:r>
        <w:rPr>
          <w:rFonts w:cs="Arial"/>
          <w:b/>
          <w:bCs/>
          <w:color w:val="000000"/>
        </w:rPr>
        <w:tab/>
        <w:t>6</w:t>
      </w:r>
    </w:p>
    <w:p w:rsidR="00033667" w:rsidRDefault="00033667" w:rsidP="00B12D5B">
      <w:pPr>
        <w:tabs>
          <w:tab w:val="left" w:pos="720"/>
          <w:tab w:val="left" w:pos="9000"/>
        </w:tabs>
        <w:autoSpaceDE w:val="0"/>
        <w:autoSpaceDN w:val="0"/>
        <w:adjustRightInd w:val="0"/>
        <w:spacing w:after="240"/>
        <w:rPr>
          <w:rFonts w:cs="Arial"/>
          <w:b/>
          <w:bCs/>
          <w:color w:val="000000"/>
        </w:rPr>
      </w:pPr>
      <w:r>
        <w:rPr>
          <w:rFonts w:cs="Arial"/>
          <w:b/>
          <w:bCs/>
          <w:color w:val="000000"/>
        </w:rPr>
        <w:t>9.</w:t>
      </w:r>
      <w:r>
        <w:rPr>
          <w:rFonts w:cs="Arial"/>
          <w:b/>
          <w:bCs/>
          <w:color w:val="000000"/>
        </w:rPr>
        <w:tab/>
        <w:t>LAPTOPS</w:t>
      </w:r>
      <w:r>
        <w:rPr>
          <w:rFonts w:cs="Arial"/>
          <w:b/>
          <w:bCs/>
          <w:color w:val="000000"/>
        </w:rPr>
        <w:tab/>
        <w:t>6</w:t>
      </w:r>
    </w:p>
    <w:p w:rsidR="00033667" w:rsidRDefault="00033667" w:rsidP="00B12D5B">
      <w:pPr>
        <w:tabs>
          <w:tab w:val="left" w:pos="720"/>
          <w:tab w:val="left" w:pos="9000"/>
        </w:tabs>
        <w:autoSpaceDE w:val="0"/>
        <w:autoSpaceDN w:val="0"/>
        <w:adjustRightInd w:val="0"/>
        <w:spacing w:after="240"/>
        <w:rPr>
          <w:rFonts w:cs="Arial"/>
          <w:b/>
          <w:bCs/>
          <w:color w:val="000000"/>
        </w:rPr>
      </w:pPr>
      <w:r>
        <w:rPr>
          <w:rFonts w:cs="Arial"/>
          <w:b/>
          <w:bCs/>
          <w:color w:val="000000"/>
        </w:rPr>
        <w:t>10.</w:t>
      </w:r>
      <w:r>
        <w:rPr>
          <w:rFonts w:cs="Arial"/>
          <w:b/>
          <w:bCs/>
          <w:color w:val="000000"/>
        </w:rPr>
        <w:tab/>
        <w:t>BLACKBERRY DEVICES</w:t>
      </w:r>
      <w:r>
        <w:rPr>
          <w:rFonts w:cs="Arial"/>
          <w:b/>
          <w:bCs/>
          <w:color w:val="000000"/>
        </w:rPr>
        <w:tab/>
        <w:t>6</w:t>
      </w:r>
    </w:p>
    <w:p w:rsidR="00033667" w:rsidRDefault="00033667" w:rsidP="00B12D5B">
      <w:pPr>
        <w:tabs>
          <w:tab w:val="left" w:pos="720"/>
          <w:tab w:val="left" w:pos="9000"/>
        </w:tabs>
        <w:autoSpaceDE w:val="0"/>
        <w:autoSpaceDN w:val="0"/>
        <w:adjustRightInd w:val="0"/>
        <w:spacing w:after="240"/>
        <w:rPr>
          <w:rFonts w:cs="Arial"/>
          <w:b/>
          <w:bCs/>
          <w:color w:val="000000"/>
        </w:rPr>
      </w:pPr>
      <w:r w:rsidRPr="003F4F55">
        <w:rPr>
          <w:rFonts w:cs="Arial"/>
          <w:b/>
          <w:bCs/>
          <w:color w:val="000000"/>
        </w:rPr>
        <w:t>5.</w:t>
      </w:r>
      <w:r w:rsidRPr="003F4F55">
        <w:rPr>
          <w:rFonts w:cs="Arial"/>
          <w:b/>
          <w:bCs/>
          <w:color w:val="000000"/>
        </w:rPr>
        <w:tab/>
      </w:r>
      <w:r>
        <w:rPr>
          <w:rFonts w:cs="Arial"/>
          <w:b/>
          <w:bCs/>
          <w:color w:val="000000"/>
        </w:rPr>
        <w:t>ADVICE AND TREATMENT</w:t>
      </w:r>
      <w:r>
        <w:rPr>
          <w:rFonts w:cs="Arial"/>
          <w:b/>
          <w:bCs/>
          <w:color w:val="000000"/>
        </w:rPr>
        <w:tab/>
        <w:t>7</w:t>
      </w:r>
    </w:p>
    <w:p w:rsidR="00033667" w:rsidRDefault="00033667" w:rsidP="00B12D5B">
      <w:pPr>
        <w:tabs>
          <w:tab w:val="left" w:pos="720"/>
          <w:tab w:val="left" w:pos="9000"/>
        </w:tabs>
        <w:autoSpaceDE w:val="0"/>
        <w:autoSpaceDN w:val="0"/>
        <w:adjustRightInd w:val="0"/>
        <w:spacing w:after="240"/>
        <w:rPr>
          <w:rFonts w:cs="Arial"/>
          <w:b/>
          <w:bCs/>
          <w:color w:val="000000"/>
        </w:rPr>
      </w:pPr>
    </w:p>
    <w:p w:rsidR="00033667" w:rsidRPr="003F4F55" w:rsidRDefault="00033667" w:rsidP="00B12D5B">
      <w:pPr>
        <w:tabs>
          <w:tab w:val="left" w:pos="720"/>
          <w:tab w:val="left" w:pos="9000"/>
        </w:tabs>
        <w:autoSpaceDE w:val="0"/>
        <w:autoSpaceDN w:val="0"/>
        <w:adjustRightInd w:val="0"/>
        <w:spacing w:after="240"/>
        <w:rPr>
          <w:rFonts w:cs="Arial"/>
          <w:b/>
          <w:bCs/>
          <w:color w:val="000000"/>
        </w:rPr>
      </w:pPr>
      <w:r>
        <w:rPr>
          <w:rFonts w:cs="Arial"/>
          <w:b/>
          <w:bCs/>
          <w:color w:val="000000"/>
        </w:rPr>
        <w:t>APPENDIX</w:t>
      </w:r>
    </w:p>
    <w:p w:rsidR="00033667" w:rsidRPr="003F4F55" w:rsidRDefault="00033667" w:rsidP="00B12D5B">
      <w:pPr>
        <w:autoSpaceDE w:val="0"/>
        <w:autoSpaceDN w:val="0"/>
        <w:adjustRightInd w:val="0"/>
        <w:spacing w:line="240" w:lineRule="atLeast"/>
        <w:rPr>
          <w:rFonts w:cs="Arial"/>
          <w:b/>
          <w:bCs/>
          <w:color w:val="000000"/>
        </w:rPr>
      </w:pPr>
    </w:p>
    <w:p w:rsidR="00033667" w:rsidRPr="003F4F55" w:rsidRDefault="00033667" w:rsidP="00B12D5B">
      <w:pPr>
        <w:autoSpaceDE w:val="0"/>
        <w:autoSpaceDN w:val="0"/>
        <w:adjustRightInd w:val="0"/>
        <w:spacing w:after="240"/>
        <w:jc w:val="center"/>
        <w:rPr>
          <w:rFonts w:cs="Arial"/>
          <w:b/>
          <w:bCs/>
          <w:u w:val="single"/>
        </w:rPr>
      </w:pPr>
      <w:r w:rsidRPr="003F4F55">
        <w:rPr>
          <w:rFonts w:cs="Arial"/>
          <w:b/>
          <w:bCs/>
        </w:rPr>
        <w:br w:type="page"/>
      </w:r>
      <w:r w:rsidRPr="003F4F55">
        <w:rPr>
          <w:rFonts w:cs="Arial"/>
          <w:b/>
          <w:bCs/>
          <w:u w:val="single"/>
        </w:rPr>
        <w:t>DISPLAY SCREEN EQUIPMENT</w:t>
      </w:r>
    </w:p>
    <w:p w:rsidR="00033667" w:rsidRPr="003F4F55" w:rsidRDefault="00033667" w:rsidP="00B12D5B">
      <w:pPr>
        <w:autoSpaceDE w:val="0"/>
        <w:autoSpaceDN w:val="0"/>
        <w:adjustRightInd w:val="0"/>
        <w:spacing w:after="240"/>
        <w:jc w:val="both"/>
        <w:rPr>
          <w:rFonts w:cs="Arial"/>
          <w:b/>
          <w:bCs/>
        </w:rPr>
      </w:pPr>
      <w:r w:rsidRPr="003F4F55">
        <w:rPr>
          <w:rFonts w:cs="Arial"/>
          <w:b/>
          <w:bCs/>
        </w:rPr>
        <w:t>1.</w:t>
      </w:r>
      <w:r w:rsidRPr="003F4F55">
        <w:rPr>
          <w:rFonts w:cs="Arial"/>
          <w:b/>
          <w:bCs/>
        </w:rPr>
        <w:tab/>
      </w:r>
      <w:r w:rsidRPr="003F4F55">
        <w:rPr>
          <w:rFonts w:cs="Arial"/>
          <w:b/>
          <w:bCs/>
          <w:u w:val="single"/>
        </w:rPr>
        <w:t>INTRODUCTION</w:t>
      </w:r>
    </w:p>
    <w:p w:rsidR="00033667" w:rsidRDefault="00033667" w:rsidP="00B12D5B">
      <w:pPr>
        <w:autoSpaceDE w:val="0"/>
        <w:autoSpaceDN w:val="0"/>
        <w:adjustRightInd w:val="0"/>
        <w:spacing w:after="240"/>
        <w:jc w:val="both"/>
        <w:rPr>
          <w:rFonts w:cs="Arial"/>
        </w:rPr>
      </w:pPr>
      <w:r w:rsidRPr="003F4F55">
        <w:rPr>
          <w:rFonts w:cs="Arial"/>
        </w:rPr>
        <w:t>The Health and Safety Executive (HSE) places significant emphasis on the requirement for a formal system that covers Display Screen Equipment Assessment.  The legal requirement placed on Aberdeenshire Council is to provide a safe and healthy working environment for employees and is instigated by managers / supervisors, including particular measures to protect their health and safety when they are working with Display Screen Equipment (DSE) as laid out by the requirements under the Health and Safety (Display Screen Equipment) Regulations 1992 as amended.</w:t>
      </w:r>
    </w:p>
    <w:p w:rsidR="00033667" w:rsidRDefault="00033667" w:rsidP="00B12D5B">
      <w:pPr>
        <w:autoSpaceDE w:val="0"/>
        <w:autoSpaceDN w:val="0"/>
        <w:adjustRightInd w:val="0"/>
        <w:spacing w:after="240"/>
        <w:jc w:val="both"/>
        <w:rPr>
          <w:rFonts w:cs="Arial"/>
        </w:rPr>
      </w:pPr>
      <w:r w:rsidRPr="003F4F55">
        <w:rPr>
          <w:rFonts w:cs="Arial"/>
        </w:rPr>
        <w:t xml:space="preserve">Although computers are of benefit to us all, they can cause problems if incorrectly used.  Even if you’ve never experienced any difficulties, you need to be aware of the potential health problems associated with using display screen equipment (DSE) and understand what you can do to prevent them.  </w:t>
      </w:r>
    </w:p>
    <w:p w:rsidR="00033667" w:rsidRPr="003F4F55" w:rsidRDefault="00033667" w:rsidP="00B12D5B">
      <w:pPr>
        <w:autoSpaceDE w:val="0"/>
        <w:autoSpaceDN w:val="0"/>
        <w:adjustRightInd w:val="0"/>
        <w:spacing w:after="240"/>
        <w:jc w:val="both"/>
        <w:rPr>
          <w:rFonts w:cs="Arial"/>
        </w:rPr>
      </w:pPr>
      <w:r>
        <w:rPr>
          <w:rFonts w:cs="Arial"/>
        </w:rPr>
        <w:t>The objective of this guidance is to assist employers and employees in complying with current legislation, thereby ensuring workstations are designed and laid out to fit individual ‘users’ so as to be safe and without risk to their health and safety.</w:t>
      </w:r>
    </w:p>
    <w:p w:rsidR="00033667" w:rsidRPr="003F4F55" w:rsidRDefault="00033667" w:rsidP="00B12D5B">
      <w:pPr>
        <w:autoSpaceDE w:val="0"/>
        <w:autoSpaceDN w:val="0"/>
        <w:adjustRightInd w:val="0"/>
        <w:spacing w:after="240"/>
        <w:jc w:val="both"/>
        <w:rPr>
          <w:rFonts w:cs="Arial"/>
          <w:b/>
          <w:bCs/>
          <w:u w:val="single"/>
        </w:rPr>
      </w:pPr>
      <w:r w:rsidRPr="003F4F55">
        <w:rPr>
          <w:rFonts w:cs="Arial"/>
          <w:b/>
          <w:bCs/>
        </w:rPr>
        <w:t>2.</w:t>
      </w:r>
      <w:r w:rsidRPr="003F4F55">
        <w:rPr>
          <w:rFonts w:cs="Arial"/>
          <w:b/>
          <w:bCs/>
        </w:rPr>
        <w:tab/>
      </w:r>
      <w:r>
        <w:rPr>
          <w:rFonts w:cs="Arial"/>
          <w:b/>
          <w:bCs/>
          <w:u w:val="single"/>
        </w:rPr>
        <w:t>WORKSTATION DEFINITIONS</w:t>
      </w:r>
      <w:r w:rsidRPr="003F4F55">
        <w:rPr>
          <w:rFonts w:cs="Arial"/>
          <w:b/>
          <w:bCs/>
          <w:u w:val="single"/>
        </w:rPr>
        <w:t xml:space="preserve"> - WORKSMART</w:t>
      </w:r>
    </w:p>
    <w:p w:rsidR="00033667" w:rsidRPr="003F4F55" w:rsidRDefault="00033667" w:rsidP="00B12D5B">
      <w:pPr>
        <w:autoSpaceDE w:val="0"/>
        <w:autoSpaceDN w:val="0"/>
        <w:adjustRightInd w:val="0"/>
        <w:spacing w:after="240"/>
        <w:jc w:val="both"/>
        <w:rPr>
          <w:rFonts w:cs="Arial"/>
        </w:rPr>
      </w:pPr>
      <w:r w:rsidRPr="003F4F55">
        <w:rPr>
          <w:rFonts w:cs="Arial"/>
        </w:rPr>
        <w:t>The Workstyle Transformation Programme has been renamed as Worksmart.  Worksmart gives us all the flexibility of spending less time travelling to and from places and more time to do the things that matter, like delivering quality services and reducing the additional hours we work to better serve a healthy work life balance</w:t>
      </w:r>
    </w:p>
    <w:p w:rsidR="00033667" w:rsidRPr="003F4F55" w:rsidRDefault="00033667" w:rsidP="00B12D5B">
      <w:pPr>
        <w:autoSpaceDE w:val="0"/>
        <w:autoSpaceDN w:val="0"/>
        <w:adjustRightInd w:val="0"/>
        <w:spacing w:after="240"/>
        <w:jc w:val="both"/>
        <w:rPr>
          <w:rFonts w:cs="Arial"/>
        </w:rPr>
      </w:pPr>
      <w:r w:rsidRPr="003F4F55">
        <w:rPr>
          <w:rFonts w:cs="Arial"/>
        </w:rPr>
        <w:t>Worksmart has four separate profiles which can be tailored to represent different employee’s requirements across the Council these are</w:t>
      </w:r>
      <w:r>
        <w:rPr>
          <w:rFonts w:cs="Arial"/>
        </w:rPr>
        <w:t>:</w:t>
      </w:r>
    </w:p>
    <w:p w:rsidR="00033667" w:rsidRPr="003F4F55" w:rsidRDefault="00033667" w:rsidP="00B12D5B">
      <w:pPr>
        <w:autoSpaceDE w:val="0"/>
        <w:autoSpaceDN w:val="0"/>
        <w:adjustRightInd w:val="0"/>
        <w:spacing w:after="240"/>
        <w:jc w:val="both"/>
        <w:rPr>
          <w:rFonts w:cs="Arial"/>
          <w:b/>
          <w:bCs/>
        </w:rPr>
      </w:pPr>
      <w:r w:rsidRPr="003F4F55">
        <w:rPr>
          <w:rFonts w:cs="Arial"/>
          <w:b/>
          <w:bCs/>
        </w:rPr>
        <w:t>(a)</w:t>
      </w:r>
      <w:r w:rsidRPr="003F4F55">
        <w:rPr>
          <w:rFonts w:cs="Arial"/>
          <w:b/>
          <w:bCs/>
        </w:rPr>
        <w:tab/>
        <w:t>FIXED</w:t>
      </w:r>
    </w:p>
    <w:p w:rsidR="00033667" w:rsidRPr="003F4F55" w:rsidRDefault="00033667" w:rsidP="00B12D5B">
      <w:pPr>
        <w:autoSpaceDE w:val="0"/>
        <w:autoSpaceDN w:val="0"/>
        <w:adjustRightInd w:val="0"/>
        <w:spacing w:after="240"/>
        <w:jc w:val="both"/>
        <w:rPr>
          <w:rFonts w:cs="Arial"/>
        </w:rPr>
      </w:pPr>
      <w:r w:rsidRPr="003F4F55">
        <w:rPr>
          <w:rFonts w:cs="Arial"/>
        </w:rPr>
        <w:t>These employees work at a single place of employment; they have been allocated a desk, PC workstation, telephone extension</w:t>
      </w:r>
      <w:r>
        <w:rPr>
          <w:rFonts w:cs="Arial"/>
        </w:rPr>
        <w:t xml:space="preserve"> and have no requirement to work from home or out of the office.</w:t>
      </w:r>
      <w:r w:rsidRPr="003F4F55">
        <w:rPr>
          <w:rFonts w:cs="Arial"/>
        </w:rPr>
        <w:t xml:space="preserve"> These workstations</w:t>
      </w:r>
      <w:r>
        <w:rPr>
          <w:rFonts w:cs="Arial"/>
        </w:rPr>
        <w:t>,</w:t>
      </w:r>
      <w:r w:rsidRPr="003F4F55">
        <w:rPr>
          <w:rFonts w:cs="Arial"/>
        </w:rPr>
        <w:t xml:space="preserve"> where there is an identified ‘user’ will be assessed, in writing, by a competent assessor to ensure their workstations meet the minimum requirements and provide a safe working environment.  </w:t>
      </w:r>
    </w:p>
    <w:p w:rsidR="00033667" w:rsidRPr="003F4F55" w:rsidRDefault="00033667" w:rsidP="00B12D5B">
      <w:pPr>
        <w:autoSpaceDE w:val="0"/>
        <w:autoSpaceDN w:val="0"/>
        <w:adjustRightInd w:val="0"/>
        <w:spacing w:after="240"/>
        <w:jc w:val="both"/>
        <w:rPr>
          <w:rFonts w:cs="Arial"/>
          <w:b/>
          <w:bCs/>
        </w:rPr>
      </w:pPr>
      <w:r w:rsidRPr="003F4F55">
        <w:rPr>
          <w:rFonts w:cs="Arial"/>
          <w:b/>
          <w:bCs/>
        </w:rPr>
        <w:t>(b)</w:t>
      </w:r>
      <w:r w:rsidRPr="003F4F55">
        <w:rPr>
          <w:rFonts w:cs="Arial"/>
          <w:b/>
          <w:bCs/>
        </w:rPr>
        <w:tab/>
        <w:t>FLEXIBLE</w:t>
      </w:r>
    </w:p>
    <w:p w:rsidR="00033667" w:rsidRPr="003F4F55" w:rsidRDefault="00033667" w:rsidP="00B12D5B">
      <w:pPr>
        <w:autoSpaceDE w:val="0"/>
        <w:autoSpaceDN w:val="0"/>
        <w:adjustRightInd w:val="0"/>
        <w:spacing w:after="240"/>
        <w:jc w:val="both"/>
        <w:rPr>
          <w:rFonts w:cs="Arial"/>
        </w:rPr>
      </w:pPr>
      <w:r w:rsidRPr="003F4F55">
        <w:rPr>
          <w:rFonts w:cs="Arial"/>
        </w:rPr>
        <w:t xml:space="preserve">These employees are assigned a building as their ‘base location’, they have a requirement to work in multiple council offices and occasionally work at home or remotely (1 or 2 days a week).  These workstations </w:t>
      </w:r>
      <w:r>
        <w:rPr>
          <w:rFonts w:cs="Arial"/>
        </w:rPr>
        <w:t>will be assessed generically but not for individual needs.</w:t>
      </w:r>
    </w:p>
    <w:p w:rsidR="00033667" w:rsidRPr="003F4F55" w:rsidRDefault="00033667" w:rsidP="00B12D5B">
      <w:pPr>
        <w:autoSpaceDE w:val="0"/>
        <w:autoSpaceDN w:val="0"/>
        <w:adjustRightInd w:val="0"/>
        <w:spacing w:after="240"/>
        <w:jc w:val="both"/>
        <w:rPr>
          <w:rFonts w:cs="Arial"/>
          <w:b/>
          <w:bCs/>
        </w:rPr>
      </w:pPr>
      <w:r w:rsidRPr="003F4F55">
        <w:rPr>
          <w:rFonts w:cs="Arial"/>
          <w:b/>
          <w:bCs/>
        </w:rPr>
        <w:t>(c)</w:t>
      </w:r>
      <w:r w:rsidRPr="003F4F55">
        <w:rPr>
          <w:rFonts w:cs="Arial"/>
          <w:b/>
          <w:bCs/>
        </w:rPr>
        <w:tab/>
      </w:r>
      <w:smartTag w:uri="urn:schemas-microsoft-com:office:smarttags" w:element="City">
        <w:smartTag w:uri="urn:schemas-microsoft-com:office:smarttags" w:element="place">
          <w:r w:rsidRPr="003F4F55">
            <w:rPr>
              <w:rFonts w:cs="Arial"/>
              <w:b/>
              <w:bCs/>
            </w:rPr>
            <w:t>MOBILE</w:t>
          </w:r>
        </w:smartTag>
      </w:smartTag>
    </w:p>
    <w:p w:rsidR="00033667" w:rsidRPr="003F4F55" w:rsidRDefault="00033667" w:rsidP="00B12D5B">
      <w:pPr>
        <w:autoSpaceDE w:val="0"/>
        <w:autoSpaceDN w:val="0"/>
        <w:adjustRightInd w:val="0"/>
        <w:spacing w:after="240"/>
        <w:jc w:val="both"/>
        <w:rPr>
          <w:rFonts w:cs="Arial"/>
        </w:rPr>
      </w:pPr>
      <w:r w:rsidRPr="003F4F55">
        <w:rPr>
          <w:rFonts w:cs="Arial"/>
        </w:rPr>
        <w:t xml:space="preserve">These employees are assigned a building as their ‘base location’, work in multiple council offices and predominately work remotely at home or out of the office (3 days a week).  These workstations </w:t>
      </w:r>
      <w:r>
        <w:rPr>
          <w:rFonts w:cs="Arial"/>
        </w:rPr>
        <w:t>will be assessed generically but not for individual needs.</w:t>
      </w:r>
    </w:p>
    <w:p w:rsidR="00033667" w:rsidRPr="003F4F55" w:rsidRDefault="00033667" w:rsidP="00B12D5B">
      <w:pPr>
        <w:autoSpaceDE w:val="0"/>
        <w:autoSpaceDN w:val="0"/>
        <w:adjustRightInd w:val="0"/>
        <w:spacing w:after="240"/>
        <w:jc w:val="both"/>
        <w:rPr>
          <w:rFonts w:cs="Arial"/>
        </w:rPr>
      </w:pPr>
      <w:r w:rsidRPr="003F4F55">
        <w:rPr>
          <w:rFonts w:cs="Arial"/>
        </w:rPr>
        <w:t>Where employees work remotely between home and alternative locations small items such as a keyboard and mouse can be easily transported.  However larger equipment such as specialised chairs would not be easily transported.     In these situations consideration will have to be given to storage facilit</w:t>
      </w:r>
      <w:r>
        <w:rPr>
          <w:rFonts w:cs="Arial"/>
        </w:rPr>
        <w:t>ies as specialised equipment is</w:t>
      </w:r>
      <w:r w:rsidRPr="003F4F55">
        <w:rPr>
          <w:rFonts w:cs="Arial"/>
        </w:rPr>
        <w:t xml:space="preserve"> only specified for individual’s needs.  Therefore it could not be used at a hot desk by others.</w:t>
      </w:r>
    </w:p>
    <w:p w:rsidR="00033667" w:rsidRPr="003F4F55" w:rsidRDefault="00033667" w:rsidP="00B12D5B">
      <w:pPr>
        <w:autoSpaceDE w:val="0"/>
        <w:autoSpaceDN w:val="0"/>
        <w:adjustRightInd w:val="0"/>
        <w:spacing w:after="240"/>
        <w:jc w:val="both"/>
        <w:rPr>
          <w:rFonts w:cs="Arial"/>
        </w:rPr>
      </w:pPr>
      <w:r w:rsidRPr="003F4F55">
        <w:rPr>
          <w:rFonts w:cs="Arial"/>
        </w:rPr>
        <w:t>Where specialised equipment is required an assessment will be carried out by the Health and Safety Section to determine the type of equipment required for individuals needs.  Following from the assessment discussions will have to be undertaken by Management and employee to determine if they can work remotely between alternative locations due to transporting issues for large equipment.</w:t>
      </w:r>
    </w:p>
    <w:p w:rsidR="00033667" w:rsidRPr="003F4F55" w:rsidRDefault="00033667" w:rsidP="00B12D5B">
      <w:pPr>
        <w:autoSpaceDE w:val="0"/>
        <w:autoSpaceDN w:val="0"/>
        <w:adjustRightInd w:val="0"/>
        <w:spacing w:after="240"/>
        <w:jc w:val="both"/>
        <w:rPr>
          <w:rFonts w:cs="Arial"/>
          <w:b/>
          <w:bCs/>
        </w:rPr>
      </w:pPr>
      <w:r w:rsidRPr="003F4F55">
        <w:rPr>
          <w:rFonts w:cs="Arial"/>
          <w:b/>
          <w:bCs/>
        </w:rPr>
        <w:t>(d)</w:t>
      </w:r>
      <w:r w:rsidRPr="003F4F55">
        <w:rPr>
          <w:rFonts w:cs="Arial"/>
          <w:b/>
          <w:bCs/>
        </w:rPr>
        <w:tab/>
        <w:t>HOME</w:t>
      </w:r>
    </w:p>
    <w:p w:rsidR="00033667" w:rsidRDefault="00033667" w:rsidP="00B12D5B">
      <w:pPr>
        <w:autoSpaceDE w:val="0"/>
        <w:autoSpaceDN w:val="0"/>
        <w:adjustRightInd w:val="0"/>
        <w:spacing w:after="240"/>
        <w:jc w:val="both"/>
        <w:rPr>
          <w:rFonts w:cs="Arial"/>
        </w:rPr>
      </w:pPr>
      <w:r w:rsidRPr="003F4F55">
        <w:rPr>
          <w:rFonts w:cs="Arial"/>
        </w:rPr>
        <w:t>These employees work from their own home and are provided with the required ICT equipment to undertake their day-to-day activities.</w:t>
      </w:r>
      <w:r>
        <w:rPr>
          <w:rFonts w:cs="Arial"/>
        </w:rPr>
        <w:t xml:space="preserve">   Following Line Manager’s approval form for ‘home working’ being passed to HR and Organisational Development Service.</w:t>
      </w:r>
    </w:p>
    <w:p w:rsidR="00033667" w:rsidRPr="003F4F55" w:rsidRDefault="00033667" w:rsidP="00B12D5B">
      <w:pPr>
        <w:autoSpaceDE w:val="0"/>
        <w:autoSpaceDN w:val="0"/>
        <w:adjustRightInd w:val="0"/>
        <w:spacing w:after="240"/>
        <w:jc w:val="both"/>
        <w:rPr>
          <w:rFonts w:cs="Arial"/>
        </w:rPr>
      </w:pPr>
      <w:r w:rsidRPr="003F4F55">
        <w:rPr>
          <w:rFonts w:cs="Arial"/>
        </w:rPr>
        <w:t xml:space="preserve">Home workstations where there is an identified ‘user’ will be assessed, in writing, by a competent assessor to ensure their workstations meet the minimum requirements and provide a safe working environment.  </w:t>
      </w:r>
    </w:p>
    <w:p w:rsidR="00033667" w:rsidRPr="003F4F55" w:rsidRDefault="00033667" w:rsidP="00B12D5B">
      <w:pPr>
        <w:autoSpaceDE w:val="0"/>
        <w:autoSpaceDN w:val="0"/>
        <w:adjustRightInd w:val="0"/>
        <w:spacing w:after="240"/>
        <w:jc w:val="both"/>
        <w:rPr>
          <w:rFonts w:cs="Arial"/>
        </w:rPr>
      </w:pPr>
      <w:r w:rsidRPr="003F4F55">
        <w:rPr>
          <w:rFonts w:cs="Arial"/>
        </w:rPr>
        <w:t>The assessment will also take into account any hazards that may cause harm to their health and safety, or other people affected by the change in working conditions, for example:</w:t>
      </w:r>
    </w:p>
    <w:p w:rsidR="00033667" w:rsidRPr="003F4F55" w:rsidRDefault="00033667" w:rsidP="00B12D5B">
      <w:pPr>
        <w:tabs>
          <w:tab w:val="left" w:pos="720"/>
        </w:tabs>
        <w:autoSpaceDE w:val="0"/>
        <w:autoSpaceDN w:val="0"/>
        <w:adjustRightInd w:val="0"/>
        <w:spacing w:after="240"/>
        <w:rPr>
          <w:rFonts w:cs="Arial"/>
        </w:rPr>
      </w:pPr>
      <w:r>
        <w:rPr>
          <w:rFonts w:cs="Arial"/>
        </w:rPr>
        <w:sym w:font="Wingdings" w:char="F09F"/>
      </w:r>
      <w:r w:rsidRPr="003F4F55">
        <w:rPr>
          <w:rFonts w:cs="Arial"/>
        </w:rPr>
        <w:tab/>
        <w:t>Working equipment (including Display Screen Equipment)</w:t>
      </w:r>
      <w:r w:rsidRPr="003F4F55">
        <w:rPr>
          <w:rFonts w:cs="Arial"/>
        </w:rPr>
        <w:br/>
      </w:r>
      <w:r>
        <w:rPr>
          <w:rFonts w:cs="Arial"/>
        </w:rPr>
        <w:sym w:font="Wingdings" w:char="F09F"/>
      </w:r>
      <w:r w:rsidRPr="003F4F55">
        <w:rPr>
          <w:rFonts w:cs="Arial"/>
        </w:rPr>
        <w:tab/>
        <w:t>General Environment</w:t>
      </w:r>
      <w:r w:rsidRPr="003F4F55">
        <w:rPr>
          <w:rFonts w:cs="Arial"/>
        </w:rPr>
        <w:br/>
      </w:r>
      <w:r>
        <w:rPr>
          <w:rFonts w:cs="Arial"/>
        </w:rPr>
        <w:sym w:font="Wingdings" w:char="F09F"/>
      </w:r>
      <w:r w:rsidRPr="003F4F55">
        <w:rPr>
          <w:rFonts w:cs="Arial"/>
        </w:rPr>
        <w:tab/>
        <w:t>Handling Loads</w:t>
      </w:r>
      <w:r w:rsidRPr="003F4F55">
        <w:rPr>
          <w:rFonts w:cs="Arial"/>
        </w:rPr>
        <w:br/>
      </w:r>
      <w:r>
        <w:rPr>
          <w:rFonts w:cs="Arial"/>
        </w:rPr>
        <w:sym w:font="Wingdings" w:char="F09F"/>
      </w:r>
      <w:r w:rsidRPr="003F4F55">
        <w:rPr>
          <w:rFonts w:cs="Arial"/>
        </w:rPr>
        <w:tab/>
        <w:t>Use of chemicals and materials for work</w:t>
      </w:r>
      <w:r w:rsidRPr="003F4F55">
        <w:rPr>
          <w:rFonts w:cs="Arial"/>
        </w:rPr>
        <w:br/>
      </w:r>
      <w:r>
        <w:rPr>
          <w:rFonts w:cs="Arial"/>
        </w:rPr>
        <w:sym w:font="Wingdings" w:char="F09F"/>
      </w:r>
      <w:r w:rsidRPr="003F4F55">
        <w:rPr>
          <w:rFonts w:cs="Arial"/>
        </w:rPr>
        <w:tab/>
        <w:t>Fire</w:t>
      </w:r>
      <w:r w:rsidRPr="003F4F55">
        <w:rPr>
          <w:rFonts w:cs="Arial"/>
        </w:rPr>
        <w:br/>
      </w:r>
      <w:r>
        <w:rPr>
          <w:rFonts w:cs="Arial"/>
        </w:rPr>
        <w:sym w:font="Wingdings" w:char="F09F"/>
      </w:r>
      <w:r w:rsidRPr="003F4F55">
        <w:rPr>
          <w:rFonts w:cs="Arial"/>
        </w:rPr>
        <w:tab/>
        <w:t>First Aid</w:t>
      </w:r>
      <w:r w:rsidRPr="003F4F55">
        <w:rPr>
          <w:rFonts w:cs="Arial"/>
        </w:rPr>
        <w:br/>
      </w:r>
      <w:r>
        <w:rPr>
          <w:rFonts w:cs="Arial"/>
        </w:rPr>
        <w:sym w:font="Wingdings" w:char="F09F"/>
      </w:r>
      <w:r w:rsidRPr="003F4F55">
        <w:rPr>
          <w:rFonts w:cs="Arial"/>
        </w:rPr>
        <w:tab/>
        <w:t>Lone Working</w:t>
      </w:r>
      <w:r w:rsidRPr="003F4F55">
        <w:rPr>
          <w:rFonts w:cs="Arial"/>
        </w:rPr>
        <w:br/>
      </w:r>
      <w:r>
        <w:rPr>
          <w:rFonts w:cs="Arial"/>
        </w:rPr>
        <w:sym w:font="Wingdings" w:char="F09F"/>
      </w:r>
      <w:r w:rsidRPr="003F4F55">
        <w:rPr>
          <w:rFonts w:cs="Arial"/>
        </w:rPr>
        <w:tab/>
        <w:t>Accident &amp; Incident Reporting</w:t>
      </w:r>
    </w:p>
    <w:p w:rsidR="00033667" w:rsidRPr="003F4F55" w:rsidRDefault="00033667" w:rsidP="00B12D5B">
      <w:pPr>
        <w:tabs>
          <w:tab w:val="left" w:pos="720"/>
        </w:tabs>
        <w:autoSpaceDE w:val="0"/>
        <w:autoSpaceDN w:val="0"/>
        <w:adjustRightInd w:val="0"/>
        <w:spacing w:after="240"/>
        <w:jc w:val="both"/>
        <w:rPr>
          <w:rFonts w:cs="Arial"/>
          <w:b/>
          <w:bCs/>
        </w:rPr>
      </w:pPr>
      <w:r w:rsidRPr="003F4F55">
        <w:rPr>
          <w:rFonts w:cs="Arial"/>
          <w:b/>
          <w:bCs/>
        </w:rPr>
        <w:t xml:space="preserve">Employees who work at home should not operate the display screen equipment until an assessment has been undertaken to determine if the workstation and equipment meet </w:t>
      </w:r>
      <w:r>
        <w:rPr>
          <w:rFonts w:cs="Arial"/>
          <w:b/>
          <w:bCs/>
        </w:rPr>
        <w:t xml:space="preserve">health and safety </w:t>
      </w:r>
      <w:r w:rsidRPr="003F4F55">
        <w:rPr>
          <w:rFonts w:cs="Arial"/>
          <w:b/>
          <w:bCs/>
        </w:rPr>
        <w:t>requirements.</w:t>
      </w:r>
    </w:p>
    <w:p w:rsidR="00033667" w:rsidRPr="003F4F55" w:rsidRDefault="00033667" w:rsidP="00B12D5B">
      <w:pPr>
        <w:autoSpaceDE w:val="0"/>
        <w:autoSpaceDN w:val="0"/>
        <w:adjustRightInd w:val="0"/>
        <w:spacing w:after="240"/>
        <w:jc w:val="both"/>
        <w:rPr>
          <w:rFonts w:cs="Arial"/>
        </w:rPr>
      </w:pPr>
      <w:r>
        <w:rPr>
          <w:rFonts w:cs="Arial"/>
          <w:b/>
          <w:bCs/>
        </w:rPr>
        <w:t>3</w:t>
      </w:r>
      <w:r w:rsidRPr="003F4F55">
        <w:rPr>
          <w:rFonts w:cs="Arial"/>
          <w:b/>
          <w:bCs/>
        </w:rPr>
        <w:t>.</w:t>
      </w:r>
      <w:r w:rsidRPr="003F4F55">
        <w:rPr>
          <w:rFonts w:cs="Arial"/>
          <w:b/>
          <w:bCs/>
        </w:rPr>
        <w:tab/>
      </w:r>
      <w:r w:rsidRPr="003F4F55">
        <w:rPr>
          <w:rFonts w:cs="Arial"/>
          <w:b/>
          <w:bCs/>
          <w:u w:val="single"/>
        </w:rPr>
        <w:t>USER DEFINITION</w:t>
      </w:r>
    </w:p>
    <w:p w:rsidR="00033667" w:rsidRPr="003F4F55" w:rsidRDefault="00033667" w:rsidP="00B12D5B">
      <w:pPr>
        <w:autoSpaceDE w:val="0"/>
        <w:autoSpaceDN w:val="0"/>
        <w:adjustRightInd w:val="0"/>
        <w:spacing w:after="240"/>
        <w:jc w:val="both"/>
        <w:rPr>
          <w:rFonts w:cs="Arial"/>
        </w:rPr>
      </w:pPr>
      <w:r w:rsidRPr="003F4F55">
        <w:rPr>
          <w:rFonts w:cs="Arial"/>
        </w:rPr>
        <w:t>It will generally be appropriate to classify the person concerned as a "user" or "operator" if they:</w:t>
      </w:r>
    </w:p>
    <w:p w:rsidR="00033667" w:rsidRPr="003F4F55" w:rsidRDefault="00033667" w:rsidP="00B12D5B">
      <w:pPr>
        <w:autoSpaceDE w:val="0"/>
        <w:autoSpaceDN w:val="0"/>
        <w:adjustRightInd w:val="0"/>
        <w:spacing w:after="120"/>
        <w:ind w:left="720" w:hanging="720"/>
        <w:jc w:val="both"/>
        <w:rPr>
          <w:rFonts w:cs="Arial"/>
        </w:rPr>
      </w:pPr>
      <w:r w:rsidRPr="003F4F55">
        <w:rPr>
          <w:rFonts w:cs="Arial"/>
        </w:rPr>
        <w:t>(a)</w:t>
      </w:r>
      <w:r w:rsidRPr="003F4F55">
        <w:rPr>
          <w:rFonts w:cs="Arial"/>
        </w:rPr>
        <w:tab/>
        <w:t xml:space="preserve">normally use DSE for </w:t>
      </w:r>
      <w:r w:rsidRPr="003F4F55">
        <w:rPr>
          <w:rFonts w:cs="Arial"/>
          <w:b/>
          <w:bCs/>
        </w:rPr>
        <w:t>continuous or near-continuous spells of an hour or more</w:t>
      </w:r>
      <w:r w:rsidRPr="003F4F55">
        <w:rPr>
          <w:rFonts w:cs="Arial"/>
        </w:rPr>
        <w:t xml:space="preserve"> at a time; and</w:t>
      </w:r>
    </w:p>
    <w:p w:rsidR="00033667" w:rsidRPr="003F4F55" w:rsidRDefault="00033667" w:rsidP="00B12D5B">
      <w:pPr>
        <w:autoSpaceDE w:val="0"/>
        <w:autoSpaceDN w:val="0"/>
        <w:adjustRightInd w:val="0"/>
        <w:spacing w:after="120"/>
        <w:ind w:left="720" w:hanging="720"/>
        <w:jc w:val="both"/>
        <w:rPr>
          <w:rFonts w:cs="Arial"/>
        </w:rPr>
      </w:pPr>
      <w:r w:rsidRPr="003F4F55">
        <w:rPr>
          <w:rFonts w:cs="Arial"/>
        </w:rPr>
        <w:t>(b)</w:t>
      </w:r>
      <w:r w:rsidRPr="003F4F55">
        <w:rPr>
          <w:rFonts w:cs="Arial"/>
        </w:rPr>
        <w:tab/>
        <w:t xml:space="preserve">use DSE in this way </w:t>
      </w:r>
      <w:r w:rsidRPr="003F4F55">
        <w:rPr>
          <w:rFonts w:cs="Arial"/>
          <w:b/>
          <w:bCs/>
        </w:rPr>
        <w:t>more or less daily</w:t>
      </w:r>
      <w:r w:rsidRPr="003F4F55">
        <w:rPr>
          <w:rFonts w:cs="Arial"/>
        </w:rPr>
        <w:t>; and</w:t>
      </w:r>
    </w:p>
    <w:p w:rsidR="00033667" w:rsidRPr="003F4F55" w:rsidRDefault="00033667" w:rsidP="00B12D5B">
      <w:pPr>
        <w:autoSpaceDE w:val="0"/>
        <w:autoSpaceDN w:val="0"/>
        <w:adjustRightInd w:val="0"/>
        <w:spacing w:after="240"/>
        <w:ind w:left="720" w:hanging="720"/>
        <w:jc w:val="both"/>
        <w:rPr>
          <w:rFonts w:cs="Arial"/>
        </w:rPr>
      </w:pPr>
      <w:r w:rsidRPr="003F4F55">
        <w:rPr>
          <w:rFonts w:cs="Arial"/>
        </w:rPr>
        <w:t>(c)</w:t>
      </w:r>
      <w:r w:rsidRPr="003F4F55">
        <w:rPr>
          <w:rFonts w:cs="Arial"/>
        </w:rPr>
        <w:tab/>
        <w:t xml:space="preserve">have to </w:t>
      </w:r>
      <w:r w:rsidRPr="003F4F55">
        <w:rPr>
          <w:rFonts w:cs="Arial"/>
          <w:b/>
          <w:bCs/>
        </w:rPr>
        <w:t>transfer information quickly</w:t>
      </w:r>
      <w:r w:rsidRPr="003F4F55">
        <w:rPr>
          <w:rFonts w:cs="Arial"/>
        </w:rPr>
        <w:t xml:space="preserve"> to or from the DSE;</w:t>
      </w:r>
    </w:p>
    <w:p w:rsidR="00033667" w:rsidRPr="003F4F55" w:rsidRDefault="00033667" w:rsidP="00B12D5B">
      <w:pPr>
        <w:autoSpaceDE w:val="0"/>
        <w:autoSpaceDN w:val="0"/>
        <w:adjustRightInd w:val="0"/>
        <w:spacing w:after="240"/>
        <w:jc w:val="both"/>
        <w:rPr>
          <w:rFonts w:cs="Arial"/>
        </w:rPr>
      </w:pPr>
      <w:r w:rsidRPr="003F4F55">
        <w:rPr>
          <w:rFonts w:cs="Arial"/>
          <w:b/>
          <w:bCs/>
        </w:rPr>
        <w:t>and also</w:t>
      </w:r>
      <w:r w:rsidRPr="003F4F55">
        <w:rPr>
          <w:rFonts w:cs="Arial"/>
        </w:rPr>
        <w:t xml:space="preserve"> need to apply high levels of </w:t>
      </w:r>
      <w:r w:rsidRPr="003F4F55">
        <w:rPr>
          <w:rFonts w:cs="Arial"/>
          <w:b/>
          <w:bCs/>
        </w:rPr>
        <w:t>attention and concentration</w:t>
      </w:r>
      <w:r w:rsidRPr="003F4F55">
        <w:rPr>
          <w:rFonts w:cs="Arial"/>
        </w:rPr>
        <w:t xml:space="preserve">; or are </w:t>
      </w:r>
      <w:r w:rsidRPr="003F4F55">
        <w:rPr>
          <w:rFonts w:cs="Arial"/>
          <w:b/>
          <w:bCs/>
        </w:rPr>
        <w:t>highly dependent</w:t>
      </w:r>
      <w:r w:rsidRPr="003F4F55">
        <w:rPr>
          <w:rFonts w:cs="Arial"/>
        </w:rPr>
        <w:t xml:space="preserve"> on DSE or have </w:t>
      </w:r>
      <w:r w:rsidRPr="003F4F55">
        <w:rPr>
          <w:rFonts w:cs="Arial"/>
          <w:b/>
          <w:bCs/>
        </w:rPr>
        <w:t>little choice</w:t>
      </w:r>
      <w:r w:rsidRPr="003F4F55">
        <w:rPr>
          <w:rFonts w:cs="Arial"/>
        </w:rPr>
        <w:t xml:space="preserve"> about using it; or need </w:t>
      </w:r>
      <w:r w:rsidRPr="003F4F55">
        <w:rPr>
          <w:rFonts w:cs="Arial"/>
          <w:b/>
          <w:bCs/>
        </w:rPr>
        <w:t>special training or skills</w:t>
      </w:r>
      <w:r w:rsidRPr="003F4F55">
        <w:rPr>
          <w:rFonts w:cs="Arial"/>
        </w:rPr>
        <w:t xml:space="preserve"> to use the DSE</w:t>
      </w:r>
    </w:p>
    <w:p w:rsidR="00033667" w:rsidRPr="003F4F55" w:rsidRDefault="00033667" w:rsidP="00B12D5B">
      <w:pPr>
        <w:tabs>
          <w:tab w:val="left" w:pos="720"/>
        </w:tabs>
        <w:autoSpaceDE w:val="0"/>
        <w:autoSpaceDN w:val="0"/>
        <w:adjustRightInd w:val="0"/>
        <w:spacing w:after="240"/>
        <w:ind w:left="720" w:hanging="720"/>
        <w:jc w:val="both"/>
        <w:rPr>
          <w:rFonts w:cs="Arial"/>
        </w:rPr>
      </w:pPr>
      <w:r w:rsidRPr="003F4F55">
        <w:rPr>
          <w:rFonts w:cs="Arial"/>
          <w:b/>
          <w:bCs/>
        </w:rPr>
        <w:t>4.</w:t>
      </w:r>
      <w:r w:rsidRPr="003F4F55">
        <w:rPr>
          <w:rFonts w:cs="Arial"/>
          <w:b/>
          <w:bCs/>
        </w:rPr>
        <w:tab/>
      </w:r>
      <w:r w:rsidRPr="00D60B8B">
        <w:rPr>
          <w:rFonts w:cs="Arial"/>
          <w:b/>
          <w:bCs/>
          <w:u w:val="single"/>
        </w:rPr>
        <w:t>DSE T</w:t>
      </w:r>
      <w:r>
        <w:rPr>
          <w:rFonts w:cs="Arial"/>
          <w:b/>
          <w:bCs/>
          <w:u w:val="single"/>
        </w:rPr>
        <w:t>RAINING AND INFORMATION</w:t>
      </w:r>
    </w:p>
    <w:p w:rsidR="00033667" w:rsidRDefault="00033667" w:rsidP="00B12D5B">
      <w:pPr>
        <w:tabs>
          <w:tab w:val="left" w:pos="720"/>
        </w:tabs>
        <w:autoSpaceDE w:val="0"/>
        <w:autoSpaceDN w:val="0"/>
        <w:adjustRightInd w:val="0"/>
        <w:spacing w:after="240"/>
        <w:jc w:val="both"/>
        <w:rPr>
          <w:rFonts w:cs="Arial"/>
          <w:b/>
          <w:u w:val="single"/>
        </w:rPr>
      </w:pPr>
      <w:r w:rsidRPr="003F4F55">
        <w:rPr>
          <w:rFonts w:cs="Arial"/>
        </w:rPr>
        <w:t>All users will be provided with information to raise awareness of the potential hazards and risks associated with DSE work, how to set up your workstation and on the measures in place to comply with the DSE Regulati</w:t>
      </w:r>
      <w:r>
        <w:rPr>
          <w:rFonts w:cs="Arial"/>
        </w:rPr>
        <w:t>ons.  To achieve this, all employees</w:t>
      </w:r>
      <w:r w:rsidRPr="003F4F55">
        <w:rPr>
          <w:rFonts w:cs="Arial"/>
        </w:rPr>
        <w:t xml:space="preserve"> will be asked to read and following the i</w:t>
      </w:r>
      <w:r>
        <w:rPr>
          <w:rFonts w:cs="Arial"/>
        </w:rPr>
        <w:t>nformation provided in the Appendix</w:t>
      </w:r>
      <w:r w:rsidRPr="003F4F55">
        <w:rPr>
          <w:rFonts w:cs="Arial"/>
        </w:rPr>
        <w:t xml:space="preserve"> 'Adjusting your workstation to suit your needs' and / or watch the short film 'How to set up your workstation', which is available on </w:t>
      </w:r>
      <w:r w:rsidRPr="00D60B8B">
        <w:rPr>
          <w:rFonts w:cs="Arial"/>
          <w:b/>
          <w:u w:val="single"/>
        </w:rPr>
        <w:t xml:space="preserve">Arcadia </w:t>
      </w:r>
      <w:r w:rsidRPr="00D60B8B">
        <w:rPr>
          <w:rFonts w:cs="Arial"/>
          <w:b/>
          <w:bCs/>
          <w:u w:val="single"/>
        </w:rPr>
        <w:t xml:space="preserve"> - H</w:t>
      </w:r>
      <w:hyperlink r:id="rId6" w:history="1">
        <w:r w:rsidRPr="00D60B8B">
          <w:rPr>
            <w:rFonts w:cs="Arial"/>
            <w:b/>
            <w:u w:val="single"/>
          </w:rPr>
          <w:t>ome</w:t>
        </w:r>
      </w:hyperlink>
      <w:r w:rsidRPr="00D60B8B">
        <w:rPr>
          <w:rFonts w:cs="Arial"/>
          <w:b/>
          <w:u w:val="single"/>
        </w:rPr>
        <w:t xml:space="preserve"> » </w:t>
      </w:r>
      <w:hyperlink r:id="rId7" w:history="1">
        <w:r w:rsidRPr="00D60B8B">
          <w:rPr>
            <w:rFonts w:cs="Arial"/>
            <w:b/>
            <w:u w:val="single"/>
          </w:rPr>
          <w:t>My Job</w:t>
        </w:r>
      </w:hyperlink>
      <w:r w:rsidRPr="00D60B8B">
        <w:rPr>
          <w:rFonts w:cs="Arial"/>
          <w:b/>
          <w:u w:val="single"/>
        </w:rPr>
        <w:t xml:space="preserve"> » </w:t>
      </w:r>
      <w:hyperlink r:id="rId8" w:history="1">
        <w:r w:rsidRPr="00D60B8B">
          <w:rPr>
            <w:rFonts w:cs="Arial"/>
            <w:b/>
            <w:u w:val="single"/>
          </w:rPr>
          <w:t>Health and Safety</w:t>
        </w:r>
      </w:hyperlink>
      <w:r w:rsidRPr="00D60B8B">
        <w:rPr>
          <w:rFonts w:cs="Arial"/>
          <w:b/>
          <w:u w:val="single"/>
        </w:rPr>
        <w:t xml:space="preserve"> »Health and Safety »Training Video</w:t>
      </w:r>
      <w:r>
        <w:rPr>
          <w:rFonts w:cs="Arial"/>
          <w:b/>
          <w:u w:val="single"/>
        </w:rPr>
        <w:t>.</w:t>
      </w:r>
    </w:p>
    <w:p w:rsidR="00033667" w:rsidRPr="00CB6B36" w:rsidRDefault="00033667" w:rsidP="00B12D5B">
      <w:pPr>
        <w:tabs>
          <w:tab w:val="left" w:pos="720"/>
        </w:tabs>
        <w:autoSpaceDE w:val="0"/>
        <w:autoSpaceDN w:val="0"/>
        <w:adjustRightInd w:val="0"/>
        <w:spacing w:after="240"/>
        <w:jc w:val="both"/>
        <w:rPr>
          <w:rFonts w:cs="Arial"/>
        </w:rPr>
      </w:pPr>
      <w:r>
        <w:rPr>
          <w:rFonts w:cs="Arial"/>
        </w:rPr>
        <w:t>This information will help until a Display Screen Assessment can be conducted via your Line Manager, where applicable.</w:t>
      </w:r>
    </w:p>
    <w:p w:rsidR="00033667" w:rsidRDefault="00033667" w:rsidP="00B12D5B">
      <w:pPr>
        <w:tabs>
          <w:tab w:val="left" w:pos="720"/>
        </w:tabs>
        <w:autoSpaceDE w:val="0"/>
        <w:autoSpaceDN w:val="0"/>
        <w:adjustRightInd w:val="0"/>
        <w:spacing w:after="240"/>
        <w:jc w:val="both"/>
        <w:rPr>
          <w:rFonts w:cs="Arial"/>
        </w:rPr>
      </w:pPr>
      <w:r>
        <w:rPr>
          <w:rFonts w:cs="Arial"/>
        </w:rPr>
        <w:t>Managers should ensure that all employees are aware of this document and film and make it available to all employees before using DSE equipment and at regular intervals as a refresher tool.</w:t>
      </w:r>
    </w:p>
    <w:p w:rsidR="00033667" w:rsidRPr="003F4F55" w:rsidRDefault="00033667" w:rsidP="00B12D5B">
      <w:pPr>
        <w:autoSpaceDE w:val="0"/>
        <w:autoSpaceDN w:val="0"/>
        <w:adjustRightInd w:val="0"/>
        <w:spacing w:after="240"/>
        <w:jc w:val="both"/>
        <w:rPr>
          <w:rFonts w:cs="Arial"/>
          <w:b/>
          <w:bCs/>
        </w:rPr>
      </w:pPr>
      <w:r w:rsidRPr="003F4F55">
        <w:rPr>
          <w:rFonts w:cs="Arial"/>
          <w:b/>
          <w:bCs/>
        </w:rPr>
        <w:t>If you experience any problems connected with the use of display screen equipment you should inform your Line Manager immediately.  Where necessary a workstation assessment will be undertaken to ensure the workstation meets your requirements.</w:t>
      </w:r>
    </w:p>
    <w:p w:rsidR="00033667" w:rsidRPr="003F4F55" w:rsidRDefault="00033667" w:rsidP="00B12D5B">
      <w:pPr>
        <w:autoSpaceDE w:val="0"/>
        <w:autoSpaceDN w:val="0"/>
        <w:adjustRightInd w:val="0"/>
        <w:spacing w:after="240"/>
        <w:ind w:left="720" w:hanging="720"/>
        <w:jc w:val="both"/>
        <w:rPr>
          <w:rFonts w:cs="Arial"/>
          <w:b/>
          <w:bCs/>
        </w:rPr>
      </w:pPr>
      <w:r>
        <w:rPr>
          <w:rFonts w:cs="Arial"/>
          <w:b/>
          <w:bCs/>
        </w:rPr>
        <w:t>5</w:t>
      </w:r>
      <w:r w:rsidRPr="003F4F55">
        <w:rPr>
          <w:rFonts w:cs="Arial"/>
          <w:b/>
          <w:bCs/>
        </w:rPr>
        <w:t>.</w:t>
      </w:r>
      <w:r w:rsidRPr="003F4F55">
        <w:rPr>
          <w:rFonts w:cs="Arial"/>
          <w:b/>
          <w:bCs/>
        </w:rPr>
        <w:tab/>
      </w:r>
      <w:r w:rsidRPr="003F4F55">
        <w:rPr>
          <w:rFonts w:cs="Arial"/>
          <w:b/>
          <w:bCs/>
          <w:u w:val="single"/>
        </w:rPr>
        <w:t>DSE ASSESSMENTS</w:t>
      </w:r>
    </w:p>
    <w:p w:rsidR="00033667" w:rsidRPr="003F4F55" w:rsidRDefault="00033667" w:rsidP="00B12D5B">
      <w:pPr>
        <w:autoSpaceDE w:val="0"/>
        <w:autoSpaceDN w:val="0"/>
        <w:adjustRightInd w:val="0"/>
        <w:spacing w:after="240"/>
        <w:jc w:val="both"/>
        <w:rPr>
          <w:rFonts w:cs="Arial"/>
        </w:rPr>
      </w:pPr>
      <w:r w:rsidRPr="003F4F55">
        <w:rPr>
          <w:rFonts w:cs="Arial"/>
        </w:rPr>
        <w:t>Each Service has appointed and trained DSE Assessors, where this not applicable we would stron</w:t>
      </w:r>
      <w:r>
        <w:rPr>
          <w:rFonts w:cs="Arial"/>
        </w:rPr>
        <w:t>g</w:t>
      </w:r>
      <w:r w:rsidRPr="003F4F55">
        <w:rPr>
          <w:rFonts w:cs="Arial"/>
        </w:rPr>
        <w:t xml:space="preserve">ly recommend that individuals are nominated and trained.   List of appointed DSE Assessors </w:t>
      </w:r>
      <w:r>
        <w:rPr>
          <w:rFonts w:cs="Arial"/>
        </w:rPr>
        <w:t>and course details is</w:t>
      </w:r>
      <w:r w:rsidRPr="003F4F55">
        <w:rPr>
          <w:rFonts w:cs="Arial"/>
        </w:rPr>
        <w:t xml:space="preserve"> available on </w:t>
      </w:r>
      <w:r w:rsidRPr="009D15DA">
        <w:rPr>
          <w:rFonts w:cs="Arial"/>
          <w:b/>
          <w:u w:val="single"/>
        </w:rPr>
        <w:t>Arcadia – Home&gt;&gt;My Job&gt;&gt;Health and Safety&gt;&gt;Health and Safety&gt;&gt;Display Screen Equipment (DSE)</w:t>
      </w:r>
      <w:r w:rsidRPr="003F4F55">
        <w:rPr>
          <w:rFonts w:cs="Arial"/>
        </w:rPr>
        <w:t xml:space="preserve">  </w:t>
      </w:r>
    </w:p>
    <w:p w:rsidR="00033667" w:rsidRPr="003F4F55" w:rsidRDefault="00033667" w:rsidP="00B12D5B">
      <w:pPr>
        <w:autoSpaceDE w:val="0"/>
        <w:autoSpaceDN w:val="0"/>
        <w:adjustRightInd w:val="0"/>
        <w:spacing w:after="240"/>
        <w:jc w:val="both"/>
        <w:rPr>
          <w:rFonts w:cs="Arial"/>
        </w:rPr>
      </w:pPr>
      <w:r w:rsidRPr="003F4F55">
        <w:rPr>
          <w:rFonts w:cs="Arial"/>
        </w:rPr>
        <w:t xml:space="preserve">DSE workstation assessments will be required at fixed </w:t>
      </w:r>
      <w:r>
        <w:rPr>
          <w:rFonts w:cs="Arial"/>
        </w:rPr>
        <w:t xml:space="preserve">and home </w:t>
      </w:r>
      <w:r w:rsidRPr="003F4F55">
        <w:rPr>
          <w:rFonts w:cs="Arial"/>
        </w:rPr>
        <w:t>workstations where there is an identif</w:t>
      </w:r>
      <w:r>
        <w:rPr>
          <w:rFonts w:cs="Arial"/>
        </w:rPr>
        <w:t>i</w:t>
      </w:r>
      <w:r w:rsidRPr="003F4F55">
        <w:rPr>
          <w:rFonts w:cs="Arial"/>
        </w:rPr>
        <w:t>ed 'user'</w:t>
      </w:r>
      <w:r>
        <w:rPr>
          <w:rFonts w:cs="Arial"/>
        </w:rPr>
        <w:t xml:space="preserve"> or at any workstation where problems have been identified.  Flexible and mobile workstations will have been assessed generically but not for individual needs.    </w:t>
      </w:r>
      <w:r w:rsidRPr="003F4F55">
        <w:rPr>
          <w:rFonts w:cs="Arial"/>
        </w:rPr>
        <w:t>The procedure for DSE assessments will be:</w:t>
      </w:r>
    </w:p>
    <w:p w:rsidR="00033667" w:rsidRPr="003F4F55" w:rsidRDefault="00033667" w:rsidP="00B12D5B">
      <w:pPr>
        <w:autoSpaceDE w:val="0"/>
        <w:autoSpaceDN w:val="0"/>
        <w:adjustRightInd w:val="0"/>
        <w:spacing w:after="240"/>
        <w:ind w:left="720" w:hanging="720"/>
        <w:jc w:val="both"/>
        <w:rPr>
          <w:rFonts w:cs="Arial"/>
        </w:rPr>
      </w:pPr>
      <w:r>
        <w:rPr>
          <w:rFonts w:cs="Arial"/>
        </w:rPr>
        <w:sym w:font="Wingdings" w:char="F09F"/>
      </w:r>
      <w:r>
        <w:rPr>
          <w:rFonts w:cs="Arial"/>
        </w:rPr>
        <w:tab/>
      </w:r>
      <w:r w:rsidRPr="003F4F55">
        <w:rPr>
          <w:rFonts w:cs="Arial"/>
        </w:rPr>
        <w:t xml:space="preserve">Employee completes a DSE 'Personal Assessment Checklist', which is available on </w:t>
      </w:r>
      <w:r w:rsidRPr="009D15DA">
        <w:rPr>
          <w:rFonts w:cs="Arial"/>
          <w:b/>
          <w:u w:val="single"/>
        </w:rPr>
        <w:t xml:space="preserve">Arcadia - </w:t>
      </w:r>
      <w:hyperlink r:id="rId9" w:history="1">
        <w:r w:rsidRPr="009D15DA">
          <w:rPr>
            <w:rFonts w:cs="Arial"/>
            <w:b/>
            <w:u w:val="single"/>
          </w:rPr>
          <w:t>Home</w:t>
        </w:r>
      </w:hyperlink>
      <w:r w:rsidRPr="009D15DA">
        <w:rPr>
          <w:rFonts w:cs="Arial"/>
          <w:b/>
          <w:u w:val="single"/>
        </w:rPr>
        <w:t>»</w:t>
      </w:r>
      <w:hyperlink r:id="rId10" w:history="1">
        <w:r w:rsidRPr="009D15DA">
          <w:rPr>
            <w:rFonts w:cs="Arial"/>
            <w:b/>
            <w:u w:val="single"/>
          </w:rPr>
          <w:t>My Job</w:t>
        </w:r>
      </w:hyperlink>
      <w:r w:rsidRPr="009D15DA">
        <w:rPr>
          <w:rFonts w:cs="Arial"/>
          <w:b/>
          <w:u w:val="single"/>
        </w:rPr>
        <w:t>»</w:t>
      </w:r>
      <w:hyperlink r:id="rId11" w:history="1">
        <w:r w:rsidRPr="009D15DA">
          <w:rPr>
            <w:rFonts w:cs="Arial"/>
            <w:b/>
            <w:u w:val="single"/>
          </w:rPr>
          <w:t>Health and Safety</w:t>
        </w:r>
      </w:hyperlink>
      <w:r>
        <w:rPr>
          <w:rFonts w:cs="Arial"/>
          <w:b/>
          <w:u w:val="single"/>
        </w:rPr>
        <w:t>»Health and Safety»</w:t>
      </w:r>
      <w:hyperlink r:id="rId12" w:history="1">
        <w:r w:rsidRPr="009D15DA">
          <w:rPr>
            <w:rFonts w:cs="Arial"/>
            <w:b/>
            <w:u w:val="single"/>
          </w:rPr>
          <w:t>Display Screen Equipment (DSE)</w:t>
        </w:r>
      </w:hyperlink>
      <w:r w:rsidRPr="003F4F55">
        <w:rPr>
          <w:rFonts w:cs="Arial"/>
        </w:rPr>
        <w:t xml:space="preserve"> and return to their Line Manager or DSE Assessor</w:t>
      </w:r>
    </w:p>
    <w:p w:rsidR="00033667" w:rsidRPr="003F4F55" w:rsidRDefault="00033667" w:rsidP="00B12D5B">
      <w:pPr>
        <w:autoSpaceDE w:val="0"/>
        <w:autoSpaceDN w:val="0"/>
        <w:adjustRightInd w:val="0"/>
        <w:spacing w:after="240"/>
        <w:ind w:left="720" w:hanging="720"/>
        <w:jc w:val="both"/>
        <w:rPr>
          <w:rFonts w:cs="Arial"/>
        </w:rPr>
      </w:pPr>
      <w:r>
        <w:rPr>
          <w:rFonts w:cs="Arial"/>
        </w:rPr>
        <w:sym w:font="Wingdings" w:char="F09F"/>
      </w:r>
      <w:r>
        <w:rPr>
          <w:rFonts w:cs="Arial"/>
        </w:rPr>
        <w:tab/>
      </w:r>
      <w:r w:rsidRPr="003F4F55">
        <w:rPr>
          <w:rFonts w:cs="Arial"/>
        </w:rPr>
        <w:t xml:space="preserve">The DSE Assessor will then undertake a formal one-to-one assessment with the employee.  The assessor will discuss with the employee what their job entails, equipment used, any problems identified and whether the workstation is suitable for their needs.   The results of this assessment will be recorded and sent to </w:t>
      </w:r>
      <w:r>
        <w:rPr>
          <w:rFonts w:cs="Arial"/>
        </w:rPr>
        <w:t>their</w:t>
      </w:r>
      <w:r w:rsidRPr="003F4F55">
        <w:rPr>
          <w:rFonts w:cs="Arial"/>
        </w:rPr>
        <w:t xml:space="preserve"> Line Manager for action to be taken where necessary.</w:t>
      </w:r>
    </w:p>
    <w:p w:rsidR="00033667" w:rsidRDefault="00033667" w:rsidP="00B12D5B">
      <w:pPr>
        <w:autoSpaceDE w:val="0"/>
        <w:autoSpaceDN w:val="0"/>
        <w:adjustRightInd w:val="0"/>
        <w:spacing w:after="240"/>
        <w:ind w:left="720" w:hanging="720"/>
        <w:jc w:val="both"/>
        <w:rPr>
          <w:rFonts w:cs="Arial"/>
        </w:rPr>
      </w:pPr>
      <w:r>
        <w:rPr>
          <w:rFonts w:cs="Arial"/>
        </w:rPr>
        <w:sym w:font="Wingdings" w:char="F09F"/>
      </w:r>
      <w:r>
        <w:rPr>
          <w:rFonts w:cs="Arial"/>
        </w:rPr>
        <w:tab/>
      </w:r>
      <w:r w:rsidRPr="003F4F55">
        <w:rPr>
          <w:rFonts w:cs="Arial"/>
        </w:rPr>
        <w:t>The assessment shall be repeated or revi</w:t>
      </w:r>
      <w:r>
        <w:rPr>
          <w:rFonts w:cs="Arial"/>
        </w:rPr>
        <w:t>e</w:t>
      </w:r>
      <w:r w:rsidRPr="003F4F55">
        <w:rPr>
          <w:rFonts w:cs="Arial"/>
        </w:rPr>
        <w:t>wed if major changes are made to equipment or furniture; if workstations are relocated, if the nature of the work changes, if the health of the user changes or the DSE Assessor has any reason to believe the assessment is invalid.</w:t>
      </w:r>
    </w:p>
    <w:p w:rsidR="00033667" w:rsidRDefault="00033667" w:rsidP="00B12D5B">
      <w:pPr>
        <w:autoSpaceDE w:val="0"/>
        <w:autoSpaceDN w:val="0"/>
        <w:adjustRightInd w:val="0"/>
        <w:spacing w:after="240"/>
        <w:jc w:val="both"/>
        <w:rPr>
          <w:rFonts w:cs="Arial"/>
          <w:b/>
          <w:bCs/>
        </w:rPr>
      </w:pPr>
      <w:r>
        <w:rPr>
          <w:rFonts w:cs="Arial"/>
          <w:b/>
          <w:bCs/>
        </w:rPr>
        <w:t>6.</w:t>
      </w:r>
      <w:r>
        <w:rPr>
          <w:rFonts w:cs="Arial"/>
          <w:b/>
          <w:bCs/>
        </w:rPr>
        <w:tab/>
        <w:t>MINIMUM REQUIREMENTS FOR WORKSTATIONS</w:t>
      </w:r>
    </w:p>
    <w:p w:rsidR="00033667" w:rsidRDefault="00033667" w:rsidP="00B12D5B">
      <w:pPr>
        <w:autoSpaceDE w:val="0"/>
        <w:autoSpaceDN w:val="0"/>
        <w:adjustRightInd w:val="0"/>
        <w:spacing w:after="240"/>
        <w:jc w:val="both"/>
        <w:rPr>
          <w:rFonts w:cs="Arial"/>
        </w:rPr>
      </w:pPr>
      <w:r>
        <w:rPr>
          <w:rFonts w:cs="Arial"/>
        </w:rPr>
        <w:t>Workstation equipment must comply with specific minimum requirements laid down in the DSE Regulations and associated guidance (See Appendix).</w:t>
      </w:r>
    </w:p>
    <w:p w:rsidR="00033667" w:rsidRDefault="00033667" w:rsidP="00B12D5B">
      <w:pPr>
        <w:autoSpaceDE w:val="0"/>
        <w:autoSpaceDN w:val="0"/>
        <w:adjustRightInd w:val="0"/>
        <w:spacing w:after="240"/>
        <w:jc w:val="both"/>
        <w:rPr>
          <w:rFonts w:cs="Arial"/>
        </w:rPr>
      </w:pPr>
      <w:r>
        <w:rPr>
          <w:rFonts w:cs="Arial"/>
        </w:rPr>
        <w:t>Equipment which does not meet a specific standard may be provided if it is proven necessary for health and safety reasons e.g. some users may benefit from using a specialist chair</w:t>
      </w:r>
    </w:p>
    <w:p w:rsidR="00033667" w:rsidRDefault="00033667" w:rsidP="00B12D5B">
      <w:pPr>
        <w:autoSpaceDE w:val="0"/>
        <w:autoSpaceDN w:val="0"/>
        <w:adjustRightInd w:val="0"/>
        <w:spacing w:after="240"/>
        <w:jc w:val="both"/>
        <w:rPr>
          <w:rFonts w:cs="Arial"/>
        </w:rPr>
      </w:pPr>
      <w:r>
        <w:rPr>
          <w:rFonts w:cs="Arial"/>
        </w:rPr>
        <w:t>Laptop computers should not be used solely and in their entirety as permanent workstations and must comply with the minimum standard if they are in prolonged use (see section 9).</w:t>
      </w:r>
    </w:p>
    <w:p w:rsidR="00033667" w:rsidRPr="003F4F55" w:rsidRDefault="00033667" w:rsidP="00B12D5B">
      <w:pPr>
        <w:autoSpaceDE w:val="0"/>
        <w:autoSpaceDN w:val="0"/>
        <w:adjustRightInd w:val="0"/>
        <w:spacing w:after="240"/>
        <w:ind w:left="720" w:hanging="720"/>
        <w:jc w:val="both"/>
        <w:rPr>
          <w:rFonts w:cs="Arial"/>
          <w:b/>
        </w:rPr>
      </w:pPr>
      <w:r>
        <w:rPr>
          <w:rFonts w:cs="Arial"/>
          <w:b/>
        </w:rPr>
        <w:t>7.</w:t>
      </w:r>
      <w:r w:rsidRPr="003F4F55">
        <w:rPr>
          <w:rFonts w:cs="Arial"/>
          <w:b/>
        </w:rPr>
        <w:tab/>
        <w:t>BREAKS</w:t>
      </w:r>
      <w:r>
        <w:rPr>
          <w:rFonts w:cs="Arial"/>
          <w:b/>
        </w:rPr>
        <w:t xml:space="preserve"> (FATIGUE AND STRESS)</w:t>
      </w:r>
    </w:p>
    <w:p w:rsidR="00033667" w:rsidRDefault="00033667" w:rsidP="00B12D5B">
      <w:pPr>
        <w:autoSpaceDE w:val="0"/>
        <w:autoSpaceDN w:val="0"/>
        <w:adjustRightInd w:val="0"/>
        <w:spacing w:after="240"/>
        <w:jc w:val="both"/>
        <w:rPr>
          <w:rFonts w:cs="Arial"/>
        </w:rPr>
      </w:pPr>
      <w:r>
        <w:rPr>
          <w:rFonts w:cs="Arial"/>
        </w:rPr>
        <w:t>The computer is an essential part of your job, but it’s just one of the tools you use to perform your role.  Any stress or fatigue you feel may not solely be related to your equipment.  The following information will advise you on how to eliminate the risks associated.</w:t>
      </w:r>
    </w:p>
    <w:p w:rsidR="00033667" w:rsidRDefault="00033667" w:rsidP="00B12D5B">
      <w:pPr>
        <w:autoSpaceDE w:val="0"/>
        <w:autoSpaceDN w:val="0"/>
        <w:adjustRightInd w:val="0"/>
        <w:spacing w:after="240"/>
        <w:ind w:left="720" w:hanging="720"/>
        <w:jc w:val="both"/>
        <w:rPr>
          <w:rFonts w:cs="Arial"/>
        </w:rPr>
      </w:pPr>
      <w:r>
        <w:rPr>
          <w:rFonts w:cs="Arial"/>
        </w:rPr>
        <w:sym w:font="Wingdings" w:char="F09F"/>
      </w:r>
      <w:r>
        <w:rPr>
          <w:rFonts w:cs="Arial"/>
        </w:rPr>
        <w:tab/>
        <w:t>You should incorporate regular breaks into your sessions at the computer.  For every hour you operate a keyboard, take at least five minutes break to fit in with your work pattern</w:t>
      </w:r>
    </w:p>
    <w:p w:rsidR="00033667" w:rsidRDefault="00033667" w:rsidP="00B12D5B">
      <w:pPr>
        <w:autoSpaceDE w:val="0"/>
        <w:autoSpaceDN w:val="0"/>
        <w:adjustRightInd w:val="0"/>
        <w:spacing w:after="240"/>
        <w:ind w:left="720" w:hanging="720"/>
        <w:jc w:val="both"/>
        <w:rPr>
          <w:rFonts w:cs="Arial"/>
        </w:rPr>
      </w:pPr>
      <w:r>
        <w:rPr>
          <w:rFonts w:cs="Arial"/>
        </w:rPr>
        <w:sym w:font="Wingdings" w:char="F09F"/>
      </w:r>
      <w:r>
        <w:rPr>
          <w:rFonts w:cs="Arial"/>
        </w:rPr>
        <w:tab/>
        <w:t>Stand up, go for a walk around the office (e.g. walk to the printer), or try some exercises.  This will help to relax your mind as well as your body</w:t>
      </w:r>
    </w:p>
    <w:p w:rsidR="00033667" w:rsidRDefault="00033667" w:rsidP="00B12D5B">
      <w:pPr>
        <w:autoSpaceDE w:val="0"/>
        <w:autoSpaceDN w:val="0"/>
        <w:adjustRightInd w:val="0"/>
        <w:spacing w:after="120"/>
        <w:ind w:left="720" w:hanging="720"/>
        <w:jc w:val="both"/>
        <w:rPr>
          <w:rFonts w:cs="Arial"/>
        </w:rPr>
      </w:pPr>
      <w:r>
        <w:rPr>
          <w:rFonts w:cs="Arial"/>
        </w:rPr>
        <w:sym w:font="Wingdings" w:char="F09F"/>
      </w:r>
      <w:r>
        <w:rPr>
          <w:rFonts w:cs="Arial"/>
        </w:rPr>
        <w:tab/>
        <w:t>Change the work you’re doing for a short period so you have some variety.  Typing for prolonged, concentrated periods can lead to mental fatigue and tiredness</w:t>
      </w:r>
    </w:p>
    <w:p w:rsidR="00033667" w:rsidRDefault="00033667" w:rsidP="00B12D5B">
      <w:pPr>
        <w:autoSpaceDE w:val="0"/>
        <w:autoSpaceDN w:val="0"/>
        <w:adjustRightInd w:val="0"/>
        <w:spacing w:after="240"/>
        <w:ind w:left="720" w:hanging="720"/>
        <w:jc w:val="both"/>
        <w:rPr>
          <w:rFonts w:cs="Arial"/>
        </w:rPr>
      </w:pPr>
      <w:r>
        <w:rPr>
          <w:rFonts w:cs="Arial"/>
        </w:rPr>
        <w:sym w:font="Wingdings" w:char="F09F"/>
      </w:r>
      <w:r>
        <w:rPr>
          <w:rFonts w:cs="Arial"/>
        </w:rPr>
        <w:tab/>
        <w:t>Remember that, no matter how correct your posture is, sitting for long periods in the same position will eventually lead to muscle fatigue.  Our bodies are built to be mobile and flexible.  Variety is as important to your health as comfort and support</w:t>
      </w:r>
    </w:p>
    <w:p w:rsidR="00033667" w:rsidRPr="003F4F55" w:rsidRDefault="00033667" w:rsidP="00B12D5B">
      <w:pPr>
        <w:autoSpaceDE w:val="0"/>
        <w:autoSpaceDN w:val="0"/>
        <w:adjustRightInd w:val="0"/>
        <w:spacing w:after="240"/>
        <w:ind w:left="720" w:hanging="720"/>
        <w:jc w:val="both"/>
        <w:rPr>
          <w:rFonts w:cs="Arial"/>
          <w:b/>
        </w:rPr>
      </w:pPr>
      <w:r>
        <w:rPr>
          <w:rFonts w:cs="Arial"/>
          <w:b/>
        </w:rPr>
        <w:t>8.</w:t>
      </w:r>
      <w:r>
        <w:rPr>
          <w:rFonts w:cs="Arial"/>
          <w:b/>
        </w:rPr>
        <w:tab/>
      </w:r>
      <w:r w:rsidRPr="003F4F55">
        <w:rPr>
          <w:rFonts w:cs="Arial"/>
          <w:b/>
        </w:rPr>
        <w:t>EYE EXAMINATIONS AND EYESIGHT TESTING</w:t>
      </w:r>
    </w:p>
    <w:p w:rsidR="00033667" w:rsidRDefault="00033667" w:rsidP="00B12D5B">
      <w:pPr>
        <w:autoSpaceDE w:val="0"/>
        <w:autoSpaceDN w:val="0"/>
        <w:adjustRightInd w:val="0"/>
        <w:spacing w:after="240"/>
        <w:jc w:val="both"/>
        <w:rPr>
          <w:rFonts w:cs="Arial"/>
        </w:rPr>
      </w:pPr>
      <w:r>
        <w:rPr>
          <w:rFonts w:cs="Arial"/>
        </w:rPr>
        <w:t>Under Health and Safety legislation, Aberdeenshire Council (the employer) is required to provide employees who are “users” of display screen equipment with an eye examination.  Users of DSE should also receive ongoing regular re-testing every 2 years or when experiencing visual difficulties or sooner when recommended by an Optician.</w:t>
      </w:r>
    </w:p>
    <w:p w:rsidR="00033667" w:rsidRDefault="00033667" w:rsidP="00B12D5B">
      <w:pPr>
        <w:autoSpaceDE w:val="0"/>
        <w:autoSpaceDN w:val="0"/>
        <w:adjustRightInd w:val="0"/>
        <w:spacing w:after="240"/>
        <w:jc w:val="both"/>
        <w:rPr>
          <w:rFonts w:cs="Arial"/>
        </w:rPr>
      </w:pPr>
      <w:r>
        <w:rPr>
          <w:rFonts w:cs="Arial"/>
        </w:rPr>
        <w:t>There should not be a charge for eye testing as everybody in Scotland is now eligible to get free eye examinations in a move launched by the Scottish Executive.</w:t>
      </w:r>
    </w:p>
    <w:p w:rsidR="00033667" w:rsidRPr="00E80BC3" w:rsidRDefault="00033667" w:rsidP="00B12D5B">
      <w:pPr>
        <w:autoSpaceDE w:val="0"/>
        <w:autoSpaceDN w:val="0"/>
        <w:adjustRightInd w:val="0"/>
        <w:spacing w:after="240"/>
        <w:jc w:val="both"/>
        <w:rPr>
          <w:color w:val="000000"/>
        </w:rPr>
      </w:pPr>
      <w:r>
        <w:rPr>
          <w:rFonts w:cs="Arial"/>
        </w:rPr>
        <w:t xml:space="preserve">Request for eye test form is available from </w:t>
      </w:r>
      <w:r w:rsidRPr="00E80BC3">
        <w:rPr>
          <w:rFonts w:cs="Arial"/>
          <w:b/>
          <w:u w:val="single"/>
        </w:rPr>
        <w:t xml:space="preserve">Arcadia - </w:t>
      </w:r>
      <w:hyperlink r:id="rId13" w:history="1">
        <w:r w:rsidRPr="00E80BC3">
          <w:rPr>
            <w:rFonts w:cs="Arial"/>
            <w:b/>
            <w:u w:val="single"/>
          </w:rPr>
          <w:t>Home</w:t>
        </w:r>
      </w:hyperlink>
      <w:r w:rsidRPr="00E80BC3">
        <w:rPr>
          <w:rFonts w:cs="Arial"/>
          <w:b/>
          <w:u w:val="single"/>
        </w:rPr>
        <w:t xml:space="preserve"> » </w:t>
      </w:r>
      <w:hyperlink r:id="rId14" w:history="1">
        <w:r w:rsidRPr="00E80BC3">
          <w:rPr>
            <w:rFonts w:cs="Arial"/>
            <w:b/>
            <w:u w:val="single"/>
          </w:rPr>
          <w:t>My Job</w:t>
        </w:r>
      </w:hyperlink>
      <w:r w:rsidRPr="00E80BC3">
        <w:rPr>
          <w:rFonts w:cs="Arial"/>
          <w:b/>
          <w:u w:val="single"/>
        </w:rPr>
        <w:t xml:space="preserve"> » </w:t>
      </w:r>
      <w:hyperlink r:id="rId15" w:history="1">
        <w:r w:rsidRPr="00E80BC3">
          <w:rPr>
            <w:rFonts w:cs="Arial"/>
            <w:b/>
            <w:u w:val="single"/>
          </w:rPr>
          <w:t>Health and Safety</w:t>
        </w:r>
      </w:hyperlink>
      <w:r w:rsidRPr="00E80BC3">
        <w:rPr>
          <w:rFonts w:cs="Arial"/>
          <w:b/>
          <w:u w:val="single"/>
        </w:rPr>
        <w:t xml:space="preserve"> »Health and Safety »# </w:t>
      </w:r>
      <w:hyperlink r:id="rId16" w:history="1">
        <w:r w:rsidRPr="00E80BC3">
          <w:rPr>
            <w:rFonts w:cs="Arial"/>
            <w:b/>
            <w:u w:val="single"/>
          </w:rPr>
          <w:t>Display Screen Equipment (DSE)</w:t>
        </w:r>
      </w:hyperlink>
    </w:p>
    <w:p w:rsidR="00033667" w:rsidRDefault="00033667" w:rsidP="00B12D5B">
      <w:pPr>
        <w:autoSpaceDE w:val="0"/>
        <w:autoSpaceDN w:val="0"/>
        <w:adjustRightInd w:val="0"/>
        <w:spacing w:after="240"/>
        <w:jc w:val="both"/>
        <w:rPr>
          <w:rFonts w:cs="Arial"/>
        </w:rPr>
      </w:pPr>
      <w:r>
        <w:rPr>
          <w:rFonts w:cs="Arial"/>
        </w:rPr>
        <w:t xml:space="preserve">Where corrective lenses are required for using DSE, Aberdeenshire Council shall reimburse the cost of basic corrective lenses up to the value of </w:t>
      </w:r>
      <w:r>
        <w:rPr>
          <w:rFonts w:cs="Arial"/>
          <w:b/>
        </w:rPr>
        <w:t>£50</w:t>
      </w:r>
      <w:r>
        <w:rPr>
          <w:rFonts w:cs="Arial"/>
        </w:rPr>
        <w:t>.   All claims must be supported by a receipt which should be attached to a Travelling and Subsistence Expenses Claim Form.</w:t>
      </w:r>
    </w:p>
    <w:p w:rsidR="00033667" w:rsidRPr="00D60B8B" w:rsidRDefault="00033667" w:rsidP="00B12D5B">
      <w:pPr>
        <w:autoSpaceDE w:val="0"/>
        <w:autoSpaceDN w:val="0"/>
        <w:adjustRightInd w:val="0"/>
        <w:spacing w:after="240"/>
        <w:jc w:val="both"/>
        <w:rPr>
          <w:rFonts w:cs="Arial"/>
          <w:b/>
        </w:rPr>
      </w:pPr>
      <w:r w:rsidRPr="00D60B8B">
        <w:rPr>
          <w:rFonts w:cs="Arial"/>
          <w:b/>
        </w:rPr>
        <w:t>9.</w:t>
      </w:r>
      <w:r w:rsidRPr="00D60B8B">
        <w:rPr>
          <w:rFonts w:cs="Arial"/>
          <w:b/>
        </w:rPr>
        <w:tab/>
        <w:t>LAPTOPS</w:t>
      </w:r>
    </w:p>
    <w:p w:rsidR="00033667" w:rsidRDefault="00033667" w:rsidP="00B12D5B">
      <w:pPr>
        <w:autoSpaceDE w:val="0"/>
        <w:autoSpaceDN w:val="0"/>
        <w:adjustRightInd w:val="0"/>
        <w:spacing w:after="240"/>
        <w:jc w:val="both"/>
        <w:rPr>
          <w:rFonts w:cs="Arial"/>
        </w:rPr>
      </w:pPr>
      <w:r>
        <w:rPr>
          <w:rFonts w:cs="Arial"/>
        </w:rPr>
        <w:t>Laptops are designed to provide excellent portability and mobility to the user.  However they can lead to additional problems as the screen, keyboard and mouse are not separated so finding a good working posture is very difficult without some adaption.</w:t>
      </w:r>
    </w:p>
    <w:p w:rsidR="00033667" w:rsidRDefault="00033667" w:rsidP="00B12D5B">
      <w:pPr>
        <w:autoSpaceDE w:val="0"/>
        <w:autoSpaceDN w:val="0"/>
        <w:adjustRightInd w:val="0"/>
        <w:spacing w:after="240"/>
        <w:jc w:val="both"/>
        <w:rPr>
          <w:rFonts w:cs="Arial"/>
        </w:rPr>
      </w:pPr>
      <w:r>
        <w:rPr>
          <w:rFonts w:cs="Arial"/>
        </w:rPr>
        <w:t>For some people, their laptop will be the only computer they use and it may sit on the desk for a large part of the working day. Where this is the case, many of the issues can be resolved, at least while in the normal place of work, by the purchase of a few items of equipment.   For example:</w:t>
      </w:r>
    </w:p>
    <w:p w:rsidR="00033667" w:rsidRDefault="00033667" w:rsidP="00B12D5B">
      <w:pPr>
        <w:autoSpaceDE w:val="0"/>
        <w:autoSpaceDN w:val="0"/>
        <w:adjustRightInd w:val="0"/>
        <w:spacing w:after="240"/>
        <w:jc w:val="both"/>
        <w:rPr>
          <w:rFonts w:cs="Arial"/>
        </w:rPr>
      </w:pPr>
      <w:r>
        <w:rPr>
          <w:rFonts w:cs="Arial"/>
        </w:rPr>
        <w:t>External keyboard and mouse allowing separation of the keyboard and monitor, the laptop can then be placed on a laptop stand to raise the screen to the recommended height.  Alternatively, a docking station can be acquired then the laptop can be plugged into the docking station and used as the hard drive however a separate keyboard, mouse, monitor are required.</w:t>
      </w:r>
    </w:p>
    <w:p w:rsidR="00033667" w:rsidRDefault="00033667" w:rsidP="00B12D5B">
      <w:pPr>
        <w:autoSpaceDE w:val="0"/>
        <w:autoSpaceDN w:val="0"/>
        <w:adjustRightInd w:val="0"/>
        <w:spacing w:after="240"/>
        <w:jc w:val="center"/>
        <w:rPr>
          <w:rFonts w:cs="Arial"/>
        </w:rPr>
      </w:pPr>
      <w:r w:rsidRPr="00294A32">
        <w:rPr>
          <w:rFonts w:cs="Arial"/>
          <w:sz w:val="20"/>
          <w:szCs w:val="20"/>
        </w:rPr>
        <w:pict>
          <v:shape id="_x0000_i1026" type="#_x0000_t75" style="width:87pt;height:78.75pt">
            <v:imagedata r:id="rId17" o:title=""/>
          </v:shape>
        </w:pict>
      </w:r>
      <w:r w:rsidRPr="003F4F55">
        <w:rPr>
          <w:rFonts w:cs="Arial"/>
          <w:sz w:val="20"/>
          <w:szCs w:val="20"/>
        </w:rPr>
        <w:t xml:space="preserve"> </w:t>
      </w:r>
      <w:r w:rsidRPr="00294A32">
        <w:rPr>
          <w:rFonts w:cs="Arial"/>
          <w:sz w:val="20"/>
          <w:szCs w:val="20"/>
        </w:rPr>
        <w:pict>
          <v:shape id="_x0000_i1027" type="#_x0000_t75" style="width:122.25pt;height:83.25pt">
            <v:imagedata r:id="rId18" o:title=""/>
          </v:shape>
        </w:pict>
      </w:r>
      <w:r>
        <w:rPr>
          <w:rFonts w:cs="Arial"/>
          <w:sz w:val="20"/>
          <w:szCs w:val="20"/>
        </w:rPr>
        <w:tab/>
      </w:r>
      <w:r w:rsidRPr="00294A32">
        <w:rPr>
          <w:rFonts w:cs="Arial"/>
          <w:sz w:val="20"/>
          <w:szCs w:val="20"/>
        </w:rPr>
        <w:pict>
          <v:shape id="_x0000_i1028" type="#_x0000_t75" style="width:114.75pt;height:86.25pt">
            <v:imagedata r:id="rId19" o:title=""/>
          </v:shape>
        </w:pict>
      </w:r>
    </w:p>
    <w:p w:rsidR="00033667" w:rsidRDefault="00033667" w:rsidP="00B12D5B">
      <w:pPr>
        <w:autoSpaceDE w:val="0"/>
        <w:autoSpaceDN w:val="0"/>
        <w:adjustRightInd w:val="0"/>
        <w:spacing w:after="240"/>
        <w:jc w:val="both"/>
        <w:rPr>
          <w:rFonts w:cs="Arial"/>
        </w:rPr>
      </w:pPr>
      <w:r>
        <w:rPr>
          <w:rFonts w:cs="Arial"/>
        </w:rPr>
        <w:t>Laptops are not suitable as regular workstations, unless provided with the appropriate equipment as mentioned above.</w:t>
      </w:r>
    </w:p>
    <w:p w:rsidR="00033667" w:rsidRDefault="00033667" w:rsidP="00B12D5B">
      <w:pPr>
        <w:autoSpaceDE w:val="0"/>
        <w:autoSpaceDN w:val="0"/>
        <w:adjustRightInd w:val="0"/>
        <w:spacing w:after="240"/>
        <w:jc w:val="both"/>
        <w:rPr>
          <w:rFonts w:cs="Arial"/>
          <w:b/>
          <w:bCs/>
        </w:rPr>
      </w:pPr>
      <w:r>
        <w:rPr>
          <w:rFonts w:cs="Arial"/>
          <w:b/>
          <w:bCs/>
        </w:rPr>
        <w:t>10.</w:t>
      </w:r>
      <w:r>
        <w:rPr>
          <w:rFonts w:cs="Arial"/>
          <w:b/>
          <w:bCs/>
        </w:rPr>
        <w:tab/>
        <w:t>BLACKBERRY DEVICES</w:t>
      </w:r>
    </w:p>
    <w:p w:rsidR="00033667" w:rsidRPr="003F4F55" w:rsidRDefault="00033667" w:rsidP="00B12D5B">
      <w:pPr>
        <w:autoSpaceDE w:val="0"/>
        <w:autoSpaceDN w:val="0"/>
        <w:adjustRightInd w:val="0"/>
        <w:spacing w:after="240"/>
        <w:jc w:val="both"/>
        <w:rPr>
          <w:rFonts w:cs="Arial"/>
        </w:rPr>
      </w:pPr>
      <w:r>
        <w:rPr>
          <w:noProof/>
        </w:rPr>
        <w:pict>
          <v:shape id="_x0000_s1026" type="#_x0000_t75" style="position:absolute;left:0;text-align:left;margin-left:0;margin-top:3.6pt;width:117pt;height:50.9pt;z-index:251658240">
            <v:imagedata r:id="rId20" o:title=""/>
            <w10:wrap type="square"/>
          </v:shape>
        </w:pict>
      </w:r>
      <w:r>
        <w:rPr>
          <w:rFonts w:cs="Arial"/>
        </w:rPr>
        <w:t>The use of BlackBerry devices has exploded in recent years for both personal and work use.  Because they are a relatively new group of devices there are no major studies evaluating the ergonomic aspects of their use.  However it is suggested you should plan for the sensible and safe use of the BlackBerry as one tool to assist with your work</w:t>
      </w:r>
    </w:p>
    <w:p w:rsidR="00033667" w:rsidRDefault="00033667" w:rsidP="00B12D5B">
      <w:pPr>
        <w:autoSpaceDE w:val="0"/>
        <w:autoSpaceDN w:val="0"/>
        <w:adjustRightInd w:val="0"/>
        <w:spacing w:after="240"/>
        <w:jc w:val="both"/>
        <w:rPr>
          <w:rFonts w:cs="Arial"/>
          <w:b/>
          <w:bCs/>
        </w:rPr>
      </w:pPr>
      <w:r>
        <w:rPr>
          <w:rFonts w:cs="Arial"/>
          <w:b/>
          <w:bCs/>
        </w:rPr>
        <w:t>11.</w:t>
      </w:r>
      <w:r>
        <w:rPr>
          <w:rFonts w:cs="Arial"/>
          <w:b/>
          <w:bCs/>
        </w:rPr>
        <w:tab/>
      </w:r>
      <w:r>
        <w:rPr>
          <w:rFonts w:cs="Arial"/>
          <w:b/>
          <w:bCs/>
          <w:u w:val="single"/>
        </w:rPr>
        <w:t>ADVICE AND TREATMENT</w:t>
      </w:r>
    </w:p>
    <w:p w:rsidR="00033667" w:rsidRDefault="00033667" w:rsidP="00B12D5B">
      <w:pPr>
        <w:autoSpaceDE w:val="0"/>
        <w:autoSpaceDN w:val="0"/>
        <w:adjustRightInd w:val="0"/>
        <w:spacing w:after="240"/>
        <w:jc w:val="both"/>
        <w:rPr>
          <w:rFonts w:cs="Arial"/>
        </w:rPr>
      </w:pPr>
      <w:r>
        <w:rPr>
          <w:rFonts w:cs="Arial"/>
        </w:rPr>
        <w:t>It is important that you bring any health problems, discomfort or any difficulties to the attention of your line manager who can do something to resolve them.</w:t>
      </w:r>
    </w:p>
    <w:p w:rsidR="00033667" w:rsidRDefault="00033667" w:rsidP="00B12D5B">
      <w:pPr>
        <w:autoSpaceDE w:val="0"/>
        <w:autoSpaceDN w:val="0"/>
        <w:adjustRightInd w:val="0"/>
        <w:spacing w:after="240"/>
        <w:jc w:val="both"/>
        <w:rPr>
          <w:rFonts w:cs="Arial"/>
        </w:rPr>
      </w:pPr>
      <w:r>
        <w:rPr>
          <w:rFonts w:cs="Arial"/>
        </w:rPr>
        <w:t>If you set up and use your equipment safely, and follow the suggestions in this information pack you will probably never have any problems using computers.  However, you should be aware of the early warning signs of health issues, so you can identify potential problems, earlier rather than later.</w:t>
      </w:r>
    </w:p>
    <w:p w:rsidR="00033667" w:rsidRDefault="00033667" w:rsidP="00B12D5B">
      <w:pPr>
        <w:autoSpaceDE w:val="0"/>
        <w:autoSpaceDN w:val="0"/>
        <w:adjustRightInd w:val="0"/>
        <w:spacing w:after="240"/>
        <w:jc w:val="both"/>
        <w:rPr>
          <w:rFonts w:cs="Arial"/>
        </w:rPr>
      </w:pPr>
      <w:r>
        <w:rPr>
          <w:rFonts w:cs="Arial"/>
        </w:rPr>
        <w:t>The early warning signs of work-related problem could be something as a mild backache or fatigue, or as specific as continuous shooting pains in your upper arm, stabbing pains or numbness in your fingers.</w:t>
      </w:r>
    </w:p>
    <w:p w:rsidR="00033667" w:rsidRDefault="00033667" w:rsidP="00B12D5B">
      <w:pPr>
        <w:autoSpaceDE w:val="0"/>
        <w:autoSpaceDN w:val="0"/>
        <w:adjustRightInd w:val="0"/>
        <w:spacing w:after="240"/>
        <w:jc w:val="both"/>
        <w:rPr>
          <w:rFonts w:cs="Arial"/>
        </w:rPr>
      </w:pPr>
      <w:r>
        <w:rPr>
          <w:rFonts w:cs="Arial"/>
        </w:rPr>
        <w:t>Don’t ignore them, as with most health problems early diagnosis and treatment can speed your recovery.  Inform your Line Manager about any issues relating to health, workload or training.   If you are already seeing a doctor or health professional, make sure you adhere to medical advice.</w:t>
      </w:r>
    </w:p>
    <w:p w:rsidR="00033667" w:rsidRPr="00A63850" w:rsidRDefault="00033667" w:rsidP="00B12D5B">
      <w:pPr>
        <w:autoSpaceDE w:val="0"/>
        <w:autoSpaceDN w:val="0"/>
        <w:adjustRightInd w:val="0"/>
        <w:spacing w:after="240"/>
        <w:jc w:val="both"/>
        <w:rPr>
          <w:rFonts w:cs="Arial"/>
        </w:rPr>
      </w:pPr>
      <w:r>
        <w:rPr>
          <w:rFonts w:cs="Arial"/>
        </w:rPr>
        <w:t>Further assistance and guidance at work can be obtained from:</w:t>
      </w:r>
    </w:p>
    <w:p w:rsidR="00033667" w:rsidRDefault="00033667" w:rsidP="00B12D5B">
      <w:pPr>
        <w:autoSpaceDE w:val="0"/>
        <w:autoSpaceDN w:val="0"/>
        <w:adjustRightInd w:val="0"/>
        <w:rPr>
          <w:rFonts w:cs="Arial"/>
        </w:rPr>
      </w:pPr>
      <w:r>
        <w:rPr>
          <w:rFonts w:ascii="Wingdings" w:hAnsi="Wingdings" w:cs="Wingdings"/>
        </w:rPr>
        <w:sym w:font="Wingdings" w:char="F09F"/>
      </w:r>
      <w:r>
        <w:rPr>
          <w:rFonts w:cs="Arial"/>
        </w:rPr>
        <w:tab/>
        <w:t>Your Service</w:t>
      </w:r>
    </w:p>
    <w:p w:rsidR="00033667" w:rsidRDefault="00033667" w:rsidP="00B12D5B">
      <w:pPr>
        <w:autoSpaceDE w:val="0"/>
        <w:autoSpaceDN w:val="0"/>
        <w:adjustRightInd w:val="0"/>
        <w:spacing w:after="240"/>
        <w:rPr>
          <w:rFonts w:cs="Arial"/>
        </w:rPr>
      </w:pPr>
      <w:r>
        <w:rPr>
          <w:rFonts w:ascii="Wingdings" w:hAnsi="Wingdings" w:cs="Wingdings"/>
        </w:rPr>
        <w:sym w:font="Wingdings" w:char="F09F"/>
      </w:r>
      <w:r>
        <w:rPr>
          <w:rFonts w:cs="Arial"/>
        </w:rPr>
        <w:tab/>
        <w:t>DSE Assessor</w:t>
      </w:r>
      <w:r>
        <w:rPr>
          <w:rFonts w:cs="Arial"/>
        </w:rPr>
        <w:br/>
      </w:r>
      <w:r>
        <w:rPr>
          <w:rFonts w:ascii="Wingdings" w:hAnsi="Wingdings" w:cs="Wingdings"/>
        </w:rPr>
        <w:sym w:font="Wingdings" w:char="F09F"/>
      </w:r>
      <w:r>
        <w:rPr>
          <w:rFonts w:cs="Arial"/>
        </w:rPr>
        <w:tab/>
        <w:t>Health and Safety Unit – 01224 664118</w:t>
      </w:r>
      <w:r>
        <w:rPr>
          <w:rFonts w:cs="Arial"/>
        </w:rPr>
        <w:br/>
      </w:r>
      <w:r>
        <w:rPr>
          <w:rFonts w:ascii="Wingdings" w:hAnsi="Wingdings" w:cs="Wingdings"/>
        </w:rPr>
        <w:sym w:font="Wingdings" w:char="F09F"/>
      </w:r>
      <w:r>
        <w:rPr>
          <w:rFonts w:cs="Arial"/>
        </w:rPr>
        <w:tab/>
        <w:t>Occupational Health Nurse Adviser – 01224 664166</w:t>
      </w:r>
      <w:r>
        <w:rPr>
          <w:rFonts w:cs="Arial"/>
        </w:rPr>
        <w:br/>
      </w:r>
      <w:r>
        <w:rPr>
          <w:rFonts w:ascii="Wingdings" w:hAnsi="Wingdings" w:cs="Wingdings"/>
        </w:rPr>
        <w:sym w:font="Wingdings" w:char="F09F"/>
      </w:r>
      <w:r>
        <w:rPr>
          <w:rFonts w:cs="Arial"/>
        </w:rPr>
        <w:tab/>
        <w:t>Human Resources &amp; Organisational Development – 01224 664661</w:t>
      </w:r>
    </w:p>
    <w:p w:rsidR="00033667" w:rsidRDefault="00033667" w:rsidP="00B12D5B">
      <w:pPr>
        <w:autoSpaceDE w:val="0"/>
        <w:autoSpaceDN w:val="0"/>
        <w:adjustRightInd w:val="0"/>
        <w:spacing w:after="240"/>
        <w:jc w:val="both"/>
        <w:rPr>
          <w:rFonts w:cs="Arial"/>
        </w:rPr>
      </w:pPr>
    </w:p>
    <w:p w:rsidR="00033667" w:rsidRPr="003F4F55" w:rsidRDefault="00033667" w:rsidP="00B12D5B">
      <w:pPr>
        <w:autoSpaceDE w:val="0"/>
        <w:autoSpaceDN w:val="0"/>
        <w:adjustRightInd w:val="0"/>
        <w:spacing w:after="240"/>
        <w:jc w:val="both"/>
        <w:rPr>
          <w:rFonts w:cs="Arial"/>
        </w:rPr>
      </w:pPr>
      <w:r>
        <w:rPr>
          <w:rFonts w:cs="Arial"/>
        </w:rPr>
        <w:br/>
      </w:r>
      <w:r>
        <w:rPr>
          <w:rFonts w:cs="Arial"/>
        </w:rPr>
        <w:tab/>
      </w:r>
    </w:p>
    <w:p w:rsidR="00033667" w:rsidRDefault="00033667" w:rsidP="00445675"/>
    <w:p w:rsidR="00033667" w:rsidRDefault="00033667" w:rsidP="00445675"/>
    <w:p w:rsidR="00033667" w:rsidRDefault="00033667" w:rsidP="00445675"/>
    <w:p w:rsidR="00033667" w:rsidRDefault="00033667" w:rsidP="00445675"/>
    <w:p w:rsidR="00033667" w:rsidRDefault="00033667" w:rsidP="00445675"/>
    <w:sectPr w:rsidR="00033667" w:rsidSect="0055371E">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16198"/>
    <w:multiLevelType w:val="hybridMultilevel"/>
    <w:tmpl w:val="3BCC6714"/>
    <w:lvl w:ilvl="0" w:tplc="77AA24C0">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23937F73"/>
    <w:multiLevelType w:val="hybridMultilevel"/>
    <w:tmpl w:val="63B0C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0FE0E17"/>
    <w:multiLevelType w:val="hybridMultilevel"/>
    <w:tmpl w:val="EE1433DE"/>
    <w:lvl w:ilvl="0" w:tplc="39108F82">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50D6553F"/>
    <w:multiLevelType w:val="hybridMultilevel"/>
    <w:tmpl w:val="4BC8A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D050ECD"/>
    <w:multiLevelType w:val="hybridMultilevel"/>
    <w:tmpl w:val="03A42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71EAA"/>
    <w:rsid w:val="00033667"/>
    <w:rsid w:val="000A6105"/>
    <w:rsid w:val="000F1006"/>
    <w:rsid w:val="001028DC"/>
    <w:rsid w:val="00135F4F"/>
    <w:rsid w:val="001A7925"/>
    <w:rsid w:val="002024D2"/>
    <w:rsid w:val="00211397"/>
    <w:rsid w:val="00256A27"/>
    <w:rsid w:val="00256B95"/>
    <w:rsid w:val="00294A32"/>
    <w:rsid w:val="002A4A78"/>
    <w:rsid w:val="00371EAA"/>
    <w:rsid w:val="003C48AA"/>
    <w:rsid w:val="003F4F55"/>
    <w:rsid w:val="00405B03"/>
    <w:rsid w:val="00445675"/>
    <w:rsid w:val="004E0098"/>
    <w:rsid w:val="0055371E"/>
    <w:rsid w:val="00562929"/>
    <w:rsid w:val="0059179A"/>
    <w:rsid w:val="005B545D"/>
    <w:rsid w:val="005F5D7B"/>
    <w:rsid w:val="00644695"/>
    <w:rsid w:val="0065010B"/>
    <w:rsid w:val="00794BE6"/>
    <w:rsid w:val="007F773A"/>
    <w:rsid w:val="00814FD3"/>
    <w:rsid w:val="00827E5D"/>
    <w:rsid w:val="00985031"/>
    <w:rsid w:val="00994EA6"/>
    <w:rsid w:val="009B28D5"/>
    <w:rsid w:val="009D15DA"/>
    <w:rsid w:val="00A63850"/>
    <w:rsid w:val="00A930CA"/>
    <w:rsid w:val="00AA3BF7"/>
    <w:rsid w:val="00AC6A98"/>
    <w:rsid w:val="00AE7654"/>
    <w:rsid w:val="00B12D5B"/>
    <w:rsid w:val="00BE0642"/>
    <w:rsid w:val="00C00B25"/>
    <w:rsid w:val="00C3069C"/>
    <w:rsid w:val="00CB6B36"/>
    <w:rsid w:val="00CB73D0"/>
    <w:rsid w:val="00D47C97"/>
    <w:rsid w:val="00D60B8B"/>
    <w:rsid w:val="00D718A4"/>
    <w:rsid w:val="00E47BB4"/>
    <w:rsid w:val="00E80BC3"/>
    <w:rsid w:val="00EC39DE"/>
    <w:rsid w:val="00F26FD1"/>
    <w:rsid w:val="00F436CD"/>
    <w:rsid w:val="00F50FEE"/>
    <w:rsid w:val="00F763A7"/>
    <w:rsid w:val="00FA05D7"/>
    <w:rsid w:val="00FA0A27"/>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uiPriority="0"/>
    <w:lsdException w:name="Table Web 3" w:locked="1" w:uiPriority="0"/>
    <w:lsdException w:name="Balloon Text" w:semiHidden="1" w:unhideWhenUsed="1"/>
    <w:lsdException w:name="Table Grid" w:uiPriority="59"/>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371E"/>
    <w:rPr>
      <w:rFonts w:ascii="Arial" w:hAnsi="Arial"/>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71EA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intranet\itradpub.nsf/menuItems?ReadForm&amp;ARG=My+Job+-+Health+and+Safety" TargetMode="External"/><Relationship Id="rId13" Type="http://schemas.openxmlformats.org/officeDocument/2006/relationships/hyperlink" Target="http://arcadia/Intranet/itramain.nsf"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Intranet/itramain.nsf/(LKUPCat1MenuItem)/My%20Job?OpenDocument&amp;Page=My%20Job" TargetMode="External"/><Relationship Id="rId12" Type="http://schemas.openxmlformats.org/officeDocument/2006/relationships/hyperlink" Target="/Intranet\itradpub.nsf/wMaintoList?OpenView&amp;Start=1&amp;Count=10&amp;RestrictToCategory=My%20Job%20-%20Health%20and%20Safety%20-%20Display%20Screen%20Equipment%20(DSE)"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arcadia/Intranet/itradpub.nsf/wMaintoList?OpenView&amp;Start=1&amp;Count=10&amp;RestrictToCategory=My%20Job%20-%20Health%20and%20Safety%20-%20Display%20Screen%20Equipment%20(DSE)"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Intranet/itramain.nsf" TargetMode="External"/><Relationship Id="rId11" Type="http://schemas.openxmlformats.org/officeDocument/2006/relationships/hyperlink" Target="/Intranet\itradpub.nsf/menuItems?ReadForm&amp;ARG=My+Job+-+Health+and+Safety" TargetMode="External"/><Relationship Id="rId5" Type="http://schemas.openxmlformats.org/officeDocument/2006/relationships/image" Target="media/image1.wmf"/><Relationship Id="rId15" Type="http://schemas.openxmlformats.org/officeDocument/2006/relationships/hyperlink" Target="http://arcadia/Intranet/itradpub.nsf/menuItems?ReadForm&amp;ARG=My+Job+-+Health+and+Safety" TargetMode="External"/><Relationship Id="rId10" Type="http://schemas.openxmlformats.org/officeDocument/2006/relationships/hyperlink" Target="/Intranet/itramain.nsf/(LKUPCat1MenuItem)/My%20Job?OpenDocument&amp;Page=My%20Job"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Intranet/itramain.nsf" TargetMode="External"/><Relationship Id="rId14" Type="http://schemas.openxmlformats.org/officeDocument/2006/relationships/hyperlink" Target="http://arcadia/Intranet/itramain.nsf/(LKUPCat1MenuItem)/My%20Job?OpenDocument&amp;Page=My%20Job"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10</Pages>
  <Words>2379</Words>
  <Characters>13565</Characters>
  <Application>Microsoft Office Outlook</Application>
  <DocSecurity>0</DocSecurity>
  <Lines>0</Lines>
  <Paragraphs>0</Paragraphs>
  <ScaleCrop>false</ScaleCrop>
  <Company>Aberdeenshire Council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Display Screen Equipment Management and Control Policy </dc:title>
  <dc:subject/>
  <dc:creator>David Robb</dc:creator>
  <cp:keywords/>
  <dc:description/>
  <cp:lastModifiedBy>Any Authorised User</cp:lastModifiedBy>
  <cp:revision>2</cp:revision>
  <dcterms:created xsi:type="dcterms:W3CDTF">2014-06-03T14:08:00Z</dcterms:created>
  <dcterms:modified xsi:type="dcterms:W3CDTF">2014-06-03T14:08:00Z</dcterms:modified>
</cp:coreProperties>
</file>