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66" w:rsidRDefault="00F14666" w:rsidP="00F14666">
      <w:pPr>
        <w:jc w:val="center"/>
        <w:rPr>
          <w:b/>
          <w:i/>
          <w:sz w:val="28"/>
        </w:rPr>
      </w:pPr>
    </w:p>
    <w:p w:rsidR="00F14666" w:rsidRPr="00DB0AD9" w:rsidRDefault="00F14666" w:rsidP="00F14666">
      <w:pPr>
        <w:jc w:val="center"/>
        <w:rPr>
          <w:b/>
          <w:i/>
          <w:sz w:val="28"/>
        </w:rPr>
      </w:pPr>
      <w:r w:rsidRPr="00DB0AD9">
        <w:rPr>
          <w:b/>
          <w:i/>
          <w:sz w:val="28"/>
        </w:rPr>
        <w:t>Print Policy Guidance</w:t>
      </w:r>
    </w:p>
    <w:p w:rsidR="00F14666" w:rsidRPr="00DB0AD9" w:rsidRDefault="00F14666" w:rsidP="00F14666">
      <w:pPr>
        <w:jc w:val="center"/>
        <w:rPr>
          <w:b/>
        </w:rPr>
      </w:pPr>
      <w:r>
        <w:rPr>
          <w:b/>
        </w:rPr>
        <w:t>April 2016</w:t>
      </w:r>
    </w:p>
    <w:p w:rsidR="00F14666" w:rsidRPr="00423F05" w:rsidRDefault="00F14666" w:rsidP="00F14666">
      <w:pPr>
        <w:jc w:val="center"/>
        <w:rPr>
          <w:b/>
          <w:sz w:val="24"/>
        </w:rPr>
      </w:pPr>
      <w:r w:rsidRPr="00423F05">
        <w:rPr>
          <w:b/>
          <w:sz w:val="24"/>
        </w:rPr>
        <w:t>Managed Print Service and Bulk Print &amp; Mailing Services</w:t>
      </w:r>
    </w:p>
    <w:p w:rsidR="00F14666" w:rsidRDefault="00F14666" w:rsidP="00F14666"/>
    <w:p w:rsidR="00F14666" w:rsidRDefault="00F14666" w:rsidP="00F14666">
      <w:pPr>
        <w:spacing w:line="240" w:lineRule="auto"/>
      </w:pPr>
      <w:r>
        <w:t xml:space="preserve">Contents: </w:t>
      </w:r>
      <w:r>
        <w:tab/>
      </w:r>
      <w:r>
        <w:tab/>
      </w:r>
      <w:r>
        <w:tab/>
      </w:r>
      <w:r>
        <w:tab/>
      </w:r>
      <w:r>
        <w:tab/>
      </w:r>
      <w:r>
        <w:tab/>
      </w:r>
      <w:r>
        <w:tab/>
      </w:r>
      <w:r>
        <w:tab/>
      </w:r>
    </w:p>
    <w:p w:rsidR="00F14666" w:rsidRDefault="00F14666" w:rsidP="00F14666">
      <w:pPr>
        <w:pStyle w:val="ListParagraph"/>
        <w:numPr>
          <w:ilvl w:val="0"/>
          <w:numId w:val="12"/>
        </w:numPr>
        <w:spacing w:line="240" w:lineRule="auto"/>
      </w:pPr>
      <w:r>
        <w:t xml:space="preserve">Purpose </w:t>
      </w:r>
    </w:p>
    <w:p w:rsidR="00F14666" w:rsidRDefault="00F14666" w:rsidP="00F14666">
      <w:pPr>
        <w:pStyle w:val="ListParagraph"/>
        <w:numPr>
          <w:ilvl w:val="0"/>
          <w:numId w:val="12"/>
        </w:numPr>
        <w:spacing w:line="240" w:lineRule="auto"/>
      </w:pPr>
      <w:r>
        <w:t xml:space="preserve">Definitions </w:t>
      </w:r>
    </w:p>
    <w:p w:rsidR="00F14666" w:rsidRDefault="00F14666" w:rsidP="00F14666">
      <w:pPr>
        <w:pStyle w:val="ListParagraph"/>
        <w:numPr>
          <w:ilvl w:val="0"/>
          <w:numId w:val="12"/>
        </w:numPr>
        <w:spacing w:line="240" w:lineRule="auto"/>
      </w:pPr>
      <w:r>
        <w:t xml:space="preserve">Scope </w:t>
      </w:r>
      <w:r>
        <w:tab/>
      </w:r>
      <w:r>
        <w:tab/>
      </w:r>
      <w:r>
        <w:tab/>
      </w:r>
      <w:r>
        <w:tab/>
      </w:r>
      <w:r>
        <w:tab/>
      </w:r>
      <w:r>
        <w:tab/>
      </w:r>
      <w:r>
        <w:tab/>
      </w:r>
    </w:p>
    <w:p w:rsidR="00F14666" w:rsidRDefault="00F14666" w:rsidP="00F14666">
      <w:pPr>
        <w:pStyle w:val="ListParagraph"/>
        <w:numPr>
          <w:ilvl w:val="0"/>
          <w:numId w:val="12"/>
        </w:numPr>
        <w:spacing w:line="240" w:lineRule="auto"/>
      </w:pPr>
      <w:r>
        <w:t>Background</w:t>
      </w:r>
      <w:r>
        <w:tab/>
      </w:r>
      <w:r>
        <w:tab/>
      </w:r>
      <w:r>
        <w:tab/>
      </w:r>
      <w:r>
        <w:tab/>
      </w:r>
      <w:r>
        <w:tab/>
      </w:r>
      <w:r>
        <w:tab/>
      </w:r>
      <w:r>
        <w:tab/>
      </w:r>
      <w:r>
        <w:tab/>
      </w:r>
    </w:p>
    <w:p w:rsidR="00F14666" w:rsidRDefault="00F14666" w:rsidP="00F14666">
      <w:pPr>
        <w:pStyle w:val="ListParagraph"/>
        <w:numPr>
          <w:ilvl w:val="0"/>
          <w:numId w:val="12"/>
        </w:numPr>
        <w:spacing w:line="240" w:lineRule="auto"/>
      </w:pPr>
      <w:r>
        <w:t>Policy overview</w:t>
      </w:r>
      <w:r>
        <w:tab/>
      </w:r>
      <w:r>
        <w:tab/>
      </w:r>
      <w:r>
        <w:tab/>
      </w:r>
      <w:r>
        <w:tab/>
      </w:r>
      <w:r>
        <w:tab/>
      </w:r>
      <w:r>
        <w:tab/>
      </w:r>
      <w:r>
        <w:tab/>
      </w:r>
    </w:p>
    <w:p w:rsidR="00F14666" w:rsidRDefault="00F14666" w:rsidP="00F14666">
      <w:pPr>
        <w:pStyle w:val="ListParagraph"/>
        <w:numPr>
          <w:ilvl w:val="0"/>
          <w:numId w:val="12"/>
        </w:numPr>
        <w:spacing w:line="240" w:lineRule="auto"/>
      </w:pPr>
      <w:r>
        <w:t xml:space="preserve">Refresh stages </w:t>
      </w:r>
      <w:r>
        <w:tab/>
      </w:r>
      <w:r>
        <w:tab/>
      </w:r>
      <w:r>
        <w:tab/>
      </w:r>
      <w:r>
        <w:tab/>
      </w:r>
      <w:r>
        <w:tab/>
      </w:r>
    </w:p>
    <w:p w:rsidR="00F14666" w:rsidRDefault="00F14666" w:rsidP="00F14666">
      <w:pPr>
        <w:pStyle w:val="ListParagraph"/>
        <w:numPr>
          <w:ilvl w:val="0"/>
          <w:numId w:val="12"/>
        </w:numPr>
        <w:spacing w:line="240" w:lineRule="auto"/>
      </w:pPr>
      <w:r>
        <w:t xml:space="preserve">Design Parameters </w:t>
      </w:r>
      <w:r>
        <w:tab/>
      </w:r>
    </w:p>
    <w:p w:rsidR="00F14666" w:rsidRDefault="00F14666" w:rsidP="00F14666">
      <w:pPr>
        <w:pStyle w:val="ListParagraph"/>
        <w:numPr>
          <w:ilvl w:val="0"/>
          <w:numId w:val="12"/>
        </w:numPr>
        <w:spacing w:line="240" w:lineRule="auto"/>
      </w:pPr>
      <w:r>
        <w:t xml:space="preserve">Design Guidelines </w:t>
      </w:r>
      <w:r>
        <w:tab/>
      </w:r>
      <w:r>
        <w:tab/>
      </w:r>
      <w:r>
        <w:tab/>
      </w:r>
      <w:r>
        <w:tab/>
      </w:r>
      <w:r>
        <w:tab/>
      </w:r>
      <w:r>
        <w:tab/>
      </w:r>
      <w:r>
        <w:tab/>
      </w:r>
      <w:r>
        <w:tab/>
      </w:r>
    </w:p>
    <w:p w:rsidR="00F14666" w:rsidRDefault="00F14666" w:rsidP="00F14666">
      <w:pPr>
        <w:pStyle w:val="ListParagraph"/>
        <w:numPr>
          <w:ilvl w:val="0"/>
          <w:numId w:val="12"/>
        </w:numPr>
        <w:spacing w:line="240" w:lineRule="auto"/>
      </w:pPr>
      <w:r>
        <w:t xml:space="preserve">New contract details </w:t>
      </w:r>
      <w:r>
        <w:tab/>
      </w:r>
      <w:r>
        <w:tab/>
      </w:r>
      <w:r>
        <w:tab/>
      </w:r>
      <w:r>
        <w:tab/>
      </w:r>
      <w:r>
        <w:tab/>
      </w:r>
      <w:r>
        <w:tab/>
      </w:r>
      <w:r>
        <w:tab/>
      </w:r>
    </w:p>
    <w:p w:rsidR="00F14666" w:rsidRDefault="00F14666" w:rsidP="00F14666">
      <w:pPr>
        <w:pStyle w:val="ListParagraph"/>
        <w:numPr>
          <w:ilvl w:val="0"/>
          <w:numId w:val="12"/>
        </w:numPr>
        <w:spacing w:line="240" w:lineRule="auto"/>
      </w:pPr>
      <w:r>
        <w:t xml:space="preserve">What you can do and best practise </w:t>
      </w:r>
      <w:r>
        <w:tab/>
      </w:r>
      <w:r>
        <w:tab/>
      </w:r>
      <w:r>
        <w:tab/>
      </w:r>
      <w:r>
        <w:tab/>
      </w:r>
      <w:r>
        <w:tab/>
      </w:r>
    </w:p>
    <w:p w:rsidR="00F14666" w:rsidRDefault="00F14666" w:rsidP="00F14666">
      <w:pPr>
        <w:pStyle w:val="ListParagraph"/>
        <w:numPr>
          <w:ilvl w:val="0"/>
          <w:numId w:val="12"/>
        </w:numPr>
        <w:spacing w:line="240" w:lineRule="auto"/>
      </w:pPr>
      <w:r>
        <w:t xml:space="preserve">Equipment configuration and features </w:t>
      </w:r>
      <w:r>
        <w:tab/>
      </w:r>
      <w:r>
        <w:tab/>
      </w:r>
      <w:r>
        <w:tab/>
      </w:r>
      <w:r>
        <w:tab/>
      </w:r>
      <w:r>
        <w:tab/>
      </w:r>
      <w:r>
        <w:tab/>
      </w:r>
    </w:p>
    <w:p w:rsidR="00F14666" w:rsidRDefault="00F14666" w:rsidP="00F14666">
      <w:pPr>
        <w:pStyle w:val="ListParagraph"/>
        <w:numPr>
          <w:ilvl w:val="0"/>
          <w:numId w:val="12"/>
        </w:numPr>
        <w:spacing w:line="240" w:lineRule="auto"/>
      </w:pPr>
      <w:r>
        <w:t xml:space="preserve">Printing standards </w:t>
      </w:r>
    </w:p>
    <w:p w:rsidR="00F14666" w:rsidRDefault="00F14666" w:rsidP="00F14666">
      <w:pPr>
        <w:pStyle w:val="ListParagraph"/>
        <w:numPr>
          <w:ilvl w:val="0"/>
          <w:numId w:val="12"/>
        </w:numPr>
        <w:spacing w:line="240" w:lineRule="auto"/>
      </w:pPr>
      <w:r>
        <w:t xml:space="preserve">Measures to reduce environmental impact </w:t>
      </w:r>
    </w:p>
    <w:p w:rsidR="00F14666" w:rsidRDefault="00F14666" w:rsidP="00F14666">
      <w:pPr>
        <w:pStyle w:val="ListParagraph"/>
        <w:numPr>
          <w:ilvl w:val="0"/>
          <w:numId w:val="12"/>
        </w:numPr>
        <w:spacing w:line="240" w:lineRule="auto"/>
      </w:pPr>
      <w:r>
        <w:t xml:space="preserve">Bulk printing, postage and mailing </w:t>
      </w:r>
    </w:p>
    <w:p w:rsidR="00F14666" w:rsidRDefault="00F14666" w:rsidP="00F14666">
      <w:pPr>
        <w:pStyle w:val="ListParagraph"/>
        <w:numPr>
          <w:ilvl w:val="0"/>
          <w:numId w:val="12"/>
        </w:numPr>
        <w:spacing w:line="240" w:lineRule="auto"/>
      </w:pPr>
      <w:r>
        <w:t xml:space="preserve">Acquisition of non-standard printers </w:t>
      </w:r>
    </w:p>
    <w:p w:rsidR="00F14666" w:rsidRDefault="00F14666" w:rsidP="00F14666">
      <w:pPr>
        <w:pStyle w:val="ListParagraph"/>
        <w:numPr>
          <w:ilvl w:val="0"/>
          <w:numId w:val="12"/>
        </w:numPr>
        <w:spacing w:line="240" w:lineRule="auto"/>
      </w:pPr>
      <w:r>
        <w:t xml:space="preserve">Additional or replacement devices </w:t>
      </w:r>
    </w:p>
    <w:p w:rsidR="00F14666" w:rsidRDefault="00F14666" w:rsidP="00F14666">
      <w:pPr>
        <w:pStyle w:val="ListParagraph"/>
        <w:numPr>
          <w:ilvl w:val="0"/>
          <w:numId w:val="12"/>
        </w:numPr>
        <w:spacing w:line="240" w:lineRule="auto"/>
      </w:pPr>
      <w:r>
        <w:t xml:space="preserve">Device/Print security </w:t>
      </w:r>
    </w:p>
    <w:p w:rsidR="00F14666" w:rsidRDefault="00F14666" w:rsidP="00F14666">
      <w:pPr>
        <w:pStyle w:val="ListParagraph"/>
        <w:numPr>
          <w:ilvl w:val="0"/>
          <w:numId w:val="12"/>
        </w:numPr>
        <w:spacing w:line="240" w:lineRule="auto"/>
      </w:pPr>
      <w:r>
        <w:t xml:space="preserve">Training </w:t>
      </w:r>
    </w:p>
    <w:p w:rsidR="00F14666" w:rsidRDefault="00F14666" w:rsidP="00F14666">
      <w:pPr>
        <w:pStyle w:val="ListParagraph"/>
        <w:numPr>
          <w:ilvl w:val="0"/>
          <w:numId w:val="12"/>
        </w:numPr>
        <w:spacing w:line="240" w:lineRule="auto"/>
      </w:pPr>
      <w:r>
        <w:t xml:space="preserve">Responsibilities </w:t>
      </w:r>
    </w:p>
    <w:p w:rsidR="00F14666" w:rsidRDefault="00F14666" w:rsidP="00F14666">
      <w:pPr>
        <w:pStyle w:val="ListParagraph"/>
        <w:numPr>
          <w:ilvl w:val="0"/>
          <w:numId w:val="12"/>
        </w:numPr>
        <w:spacing w:line="240" w:lineRule="auto"/>
      </w:pPr>
      <w:r>
        <w:t>Categories</w:t>
      </w:r>
    </w:p>
    <w:p w:rsidR="00F14666" w:rsidRDefault="00F14666" w:rsidP="00F14666">
      <w:pPr>
        <w:pStyle w:val="ListParagraph"/>
        <w:numPr>
          <w:ilvl w:val="0"/>
          <w:numId w:val="12"/>
        </w:numPr>
        <w:spacing w:line="240" w:lineRule="auto"/>
      </w:pPr>
      <w:r>
        <w:t xml:space="preserve">Print and Copy equipment </w:t>
      </w:r>
    </w:p>
    <w:p w:rsidR="00F14666" w:rsidRDefault="00F14666" w:rsidP="00F14666">
      <w:pPr>
        <w:pStyle w:val="ListParagraph"/>
        <w:numPr>
          <w:ilvl w:val="0"/>
          <w:numId w:val="12"/>
        </w:numPr>
        <w:spacing w:line="240" w:lineRule="auto"/>
      </w:pPr>
      <w:r>
        <w:t xml:space="preserve">Security </w:t>
      </w:r>
    </w:p>
    <w:p w:rsidR="00F14666" w:rsidRDefault="00F14666" w:rsidP="00F14666">
      <w:pPr>
        <w:pStyle w:val="ListParagraph"/>
        <w:numPr>
          <w:ilvl w:val="0"/>
          <w:numId w:val="12"/>
        </w:numPr>
        <w:spacing w:line="240" w:lineRule="auto"/>
      </w:pPr>
      <w:r>
        <w:t xml:space="preserve">Fax policy </w:t>
      </w:r>
    </w:p>
    <w:p w:rsidR="00F14666" w:rsidRDefault="00F14666" w:rsidP="00F14666">
      <w:pPr>
        <w:pStyle w:val="ListParagraph"/>
        <w:numPr>
          <w:ilvl w:val="0"/>
          <w:numId w:val="12"/>
        </w:numPr>
        <w:spacing w:line="240" w:lineRule="auto"/>
      </w:pPr>
      <w:r>
        <w:t xml:space="preserve">Payment for printing </w:t>
      </w:r>
    </w:p>
    <w:p w:rsidR="00F14666" w:rsidRDefault="00F14666" w:rsidP="00F14666">
      <w:pPr>
        <w:pStyle w:val="ListParagraph"/>
        <w:numPr>
          <w:ilvl w:val="0"/>
          <w:numId w:val="12"/>
        </w:numPr>
        <w:spacing w:line="240" w:lineRule="auto"/>
      </w:pPr>
      <w:r>
        <w:t>Management information</w:t>
      </w:r>
    </w:p>
    <w:p w:rsidR="00F14666" w:rsidRDefault="00F14666" w:rsidP="00F14666">
      <w:pPr>
        <w:pStyle w:val="ListParagraph"/>
        <w:numPr>
          <w:ilvl w:val="0"/>
          <w:numId w:val="12"/>
        </w:numPr>
        <w:spacing w:line="240" w:lineRule="auto"/>
      </w:pPr>
      <w:r>
        <w:t>Review</w:t>
      </w:r>
    </w:p>
    <w:p w:rsidR="00F14666" w:rsidRDefault="00F14666" w:rsidP="00F14666">
      <w:pPr>
        <w:spacing w:line="240" w:lineRule="auto"/>
      </w:pPr>
    </w:p>
    <w:p w:rsidR="00F14666" w:rsidRDefault="00F14666" w:rsidP="00F14666">
      <w:pPr>
        <w:pStyle w:val="ListParagraph"/>
        <w:spacing w:line="240" w:lineRule="auto"/>
        <w:rPr>
          <w:b/>
        </w:rPr>
      </w:pPr>
    </w:p>
    <w:p w:rsidR="00F14666" w:rsidRPr="0013680C" w:rsidRDefault="00F14666" w:rsidP="00F14666">
      <w:pPr>
        <w:pStyle w:val="ListParagraph"/>
        <w:numPr>
          <w:ilvl w:val="0"/>
          <w:numId w:val="13"/>
        </w:numPr>
        <w:rPr>
          <w:b/>
        </w:rPr>
      </w:pPr>
      <w:r w:rsidRPr="0013680C">
        <w:rPr>
          <w:b/>
        </w:rPr>
        <w:t>Purpose</w:t>
      </w:r>
    </w:p>
    <w:p w:rsidR="00F14666" w:rsidRPr="00AE46DF" w:rsidRDefault="00F14666" w:rsidP="00F14666">
      <w:pPr>
        <w:rPr>
          <w:sz w:val="24"/>
        </w:rPr>
      </w:pPr>
      <w:r w:rsidRPr="00AE46DF">
        <w:rPr>
          <w:sz w:val="24"/>
        </w:rPr>
        <w:t>The purpose of this document is to set out clear parameters concerning the use of printing, photocopying, faxing and scanning at Aberdeenshire Council.</w:t>
      </w:r>
    </w:p>
    <w:p w:rsidR="00F14666" w:rsidRPr="00AE46DF" w:rsidRDefault="00F14666" w:rsidP="00F14666">
      <w:pPr>
        <w:rPr>
          <w:sz w:val="24"/>
        </w:rPr>
      </w:pPr>
      <w:r w:rsidRPr="00AE46DF">
        <w:rPr>
          <w:sz w:val="24"/>
        </w:rPr>
        <w:t>The overall purpose of this print policy is to:</w:t>
      </w:r>
    </w:p>
    <w:p w:rsidR="00F14666" w:rsidRPr="00AE46DF" w:rsidRDefault="00F14666" w:rsidP="00F14666">
      <w:pPr>
        <w:rPr>
          <w:sz w:val="24"/>
        </w:rPr>
      </w:pPr>
      <w:r w:rsidRPr="00AE46DF">
        <w:rPr>
          <w:sz w:val="24"/>
        </w:rPr>
        <w:t>•</w:t>
      </w:r>
      <w:r w:rsidRPr="00AE46DF">
        <w:rPr>
          <w:sz w:val="24"/>
        </w:rPr>
        <w:tab/>
        <w:t>reduce the cost associated with printing</w:t>
      </w:r>
    </w:p>
    <w:p w:rsidR="00F14666" w:rsidRPr="00AE46DF" w:rsidRDefault="00F14666" w:rsidP="00F14666">
      <w:pPr>
        <w:rPr>
          <w:sz w:val="24"/>
        </w:rPr>
      </w:pPr>
      <w:r w:rsidRPr="00AE46DF">
        <w:rPr>
          <w:sz w:val="24"/>
        </w:rPr>
        <w:t>•</w:t>
      </w:r>
      <w:r w:rsidRPr="00AE46DF">
        <w:rPr>
          <w:sz w:val="24"/>
        </w:rPr>
        <w:tab/>
        <w:t>ensure a set standard for printing is established</w:t>
      </w:r>
    </w:p>
    <w:p w:rsidR="00F14666" w:rsidRPr="00AE46DF" w:rsidRDefault="00F14666" w:rsidP="00F14666">
      <w:pPr>
        <w:rPr>
          <w:sz w:val="24"/>
        </w:rPr>
      </w:pPr>
      <w:r w:rsidRPr="00AE46DF">
        <w:rPr>
          <w:sz w:val="24"/>
        </w:rPr>
        <w:t>•</w:t>
      </w:r>
      <w:r w:rsidRPr="00AE46DF">
        <w:rPr>
          <w:sz w:val="24"/>
        </w:rPr>
        <w:tab/>
        <w:t>maximise efficiency and minimise environmental impact</w:t>
      </w:r>
    </w:p>
    <w:p w:rsidR="00F14666" w:rsidRPr="00AE46DF" w:rsidRDefault="00F14666" w:rsidP="00F14666">
      <w:pPr>
        <w:rPr>
          <w:sz w:val="24"/>
        </w:rPr>
      </w:pPr>
    </w:p>
    <w:p w:rsidR="00F14666" w:rsidRPr="00AE46DF" w:rsidRDefault="00F14666" w:rsidP="00F14666">
      <w:pPr>
        <w:rPr>
          <w:sz w:val="24"/>
        </w:rPr>
      </w:pPr>
      <w:r w:rsidRPr="00AE46DF">
        <w:rPr>
          <w:sz w:val="24"/>
        </w:rPr>
        <w:t xml:space="preserve">The overlying principle is not to print, but to develop “on screen” solutions so there is no need to print.  If printing is required, this should be in black and white as colour is approximately ten times more expensive.  All </w:t>
      </w:r>
      <w:r w:rsidR="009227E6">
        <w:rPr>
          <w:sz w:val="24"/>
        </w:rPr>
        <w:t>documents</w:t>
      </w:r>
      <w:r w:rsidR="009227E6" w:rsidRPr="00AE46DF">
        <w:rPr>
          <w:sz w:val="24"/>
        </w:rPr>
        <w:t xml:space="preserve"> </w:t>
      </w:r>
      <w:r w:rsidRPr="00AE46DF">
        <w:rPr>
          <w:sz w:val="24"/>
        </w:rPr>
        <w:t>that require printing should support black and white printing wherever possible.</w:t>
      </w:r>
    </w:p>
    <w:p w:rsidR="00F14666" w:rsidRDefault="00F14666" w:rsidP="00F14666"/>
    <w:p w:rsidR="00F14666" w:rsidRPr="00F430CF" w:rsidRDefault="00F14666" w:rsidP="00F14666">
      <w:pPr>
        <w:pStyle w:val="ListParagraph"/>
        <w:numPr>
          <w:ilvl w:val="0"/>
          <w:numId w:val="2"/>
        </w:numPr>
        <w:rPr>
          <w:b/>
        </w:rPr>
      </w:pPr>
      <w:r w:rsidRPr="00F430CF">
        <w:rPr>
          <w:b/>
        </w:rPr>
        <w:t xml:space="preserve">Definitions </w:t>
      </w:r>
    </w:p>
    <w:p w:rsidR="00F14666" w:rsidRDefault="00F14666" w:rsidP="00F14666">
      <w:r>
        <w:t>MFD – means multi-functional device capable of printing, copying, scanning and with faxing as an (optional) extra</w:t>
      </w:r>
    </w:p>
    <w:p w:rsidR="00F14666" w:rsidRDefault="00F14666" w:rsidP="00F14666">
      <w:r>
        <w:t xml:space="preserve">Mono – means black and white; a mono device is capable of producing outputs in black &amp; white only </w:t>
      </w:r>
    </w:p>
    <w:p w:rsidR="00F14666" w:rsidRDefault="00F14666" w:rsidP="00F14666">
      <w:r>
        <w:t xml:space="preserve">Duplex printing – means double-sided printing; this allows for a print job to be produced on both sides of paper </w:t>
      </w:r>
    </w:p>
    <w:p w:rsidR="00F14666" w:rsidRDefault="00F14666" w:rsidP="00F14666">
      <w:r>
        <w:t xml:space="preserve">Managed Print Service – means </w:t>
      </w:r>
      <w:r w:rsidR="009227E6">
        <w:t xml:space="preserve">the overall </w:t>
      </w:r>
      <w:r>
        <w:t>centralised management of the print</w:t>
      </w:r>
      <w:r w:rsidR="009227E6">
        <w:t xml:space="preserve"> service, including provision of all devices and support processes</w:t>
      </w:r>
      <w:r w:rsidR="00E3050F">
        <w:t>.</w:t>
      </w:r>
      <w:r>
        <w:t xml:space="preserve"> This includes remote management and proactive support</w:t>
      </w:r>
      <w:r w:rsidR="009227E6">
        <w:t>, which</w:t>
      </w:r>
      <w:r>
        <w:t xml:space="preserve"> Xerox will provide a</w:t>
      </w:r>
      <w:r w:rsidR="009227E6">
        <w:t>s part of</w:t>
      </w:r>
      <w:r>
        <w:t xml:space="preserve"> managed print service to the council</w:t>
      </w:r>
    </w:p>
    <w:p w:rsidR="009227E6" w:rsidRDefault="00F14666" w:rsidP="00F14666">
      <w:r>
        <w:t xml:space="preserve">Bulk Printing &amp; Mailing Services – </w:t>
      </w:r>
      <w:r w:rsidR="009227E6">
        <w:t xml:space="preserve">means the overall </w:t>
      </w:r>
      <w:r>
        <w:t>centralised management of all internally fulfilled and externally procured print materials such as brochures</w:t>
      </w:r>
      <w:r w:rsidR="009227E6">
        <w:t>,</w:t>
      </w:r>
      <w:r>
        <w:t xml:space="preserve"> mail-outs and all bulk printing requirements</w:t>
      </w:r>
      <w:r w:rsidR="009227E6">
        <w:t xml:space="preserve">, plus the </w:t>
      </w:r>
      <w:r w:rsidR="00E3050F">
        <w:t>subsequent enveloping</w:t>
      </w:r>
      <w:r>
        <w:t xml:space="preserve">, mailing and postage. </w:t>
      </w:r>
    </w:p>
    <w:p w:rsidR="00F14666" w:rsidRDefault="00F14666" w:rsidP="00F14666">
      <w:r>
        <w:t>Offices and Establishment – any location that has devices connected to the corporate, curriculum or public networks.</w:t>
      </w:r>
    </w:p>
    <w:p w:rsidR="00F14666" w:rsidRPr="00F430CF" w:rsidRDefault="00F14666" w:rsidP="00F14666">
      <w:pPr>
        <w:rPr>
          <w:b/>
        </w:rPr>
      </w:pPr>
    </w:p>
    <w:p w:rsidR="00F14666" w:rsidRPr="00F430CF" w:rsidRDefault="00F14666" w:rsidP="00F14666">
      <w:pPr>
        <w:pStyle w:val="ListParagraph"/>
        <w:numPr>
          <w:ilvl w:val="0"/>
          <w:numId w:val="2"/>
        </w:numPr>
        <w:rPr>
          <w:b/>
        </w:rPr>
      </w:pPr>
      <w:r w:rsidRPr="00F430CF">
        <w:rPr>
          <w:b/>
        </w:rPr>
        <w:t>Scope</w:t>
      </w:r>
    </w:p>
    <w:p w:rsidR="00F14666" w:rsidRDefault="00F14666" w:rsidP="00F14666">
      <w:r>
        <w:t>This policy applies to all aspects of Aberdeenshire Council, including corporate and academic settings.</w:t>
      </w:r>
      <w:r>
        <w:tab/>
      </w:r>
    </w:p>
    <w:p w:rsidR="00F14666" w:rsidRDefault="00F14666" w:rsidP="00F14666">
      <w:r>
        <w:t>This policy is applicable to A4 and A3 printing from convenience copiers (Xerox Multi-Functional Devices) and desktop devices (e.g. printers, scanners and faxes).</w:t>
      </w:r>
    </w:p>
    <w:p w:rsidR="00F14666" w:rsidRDefault="00F14666" w:rsidP="00F14666"/>
    <w:p w:rsidR="00F14666" w:rsidRDefault="00F14666" w:rsidP="00F14666">
      <w:pPr>
        <w:pStyle w:val="ListParagraph"/>
        <w:numPr>
          <w:ilvl w:val="0"/>
          <w:numId w:val="2"/>
        </w:numPr>
      </w:pPr>
      <w:r w:rsidRPr="0013680C">
        <w:rPr>
          <w:b/>
        </w:rPr>
        <w:t>Background</w:t>
      </w:r>
    </w:p>
    <w:p w:rsidR="00F14666" w:rsidRDefault="00F14666" w:rsidP="00F14666">
      <w:r>
        <w:t xml:space="preserve">Aberdeenshire Council spends £1.4 million a year on printing to convenience copiers (Xerox MFDs) and desktop printers.  The Council is aiming to minimise both the amount it spends on printing and also the environmental impact of printing.  Therefore a target of reducing paper usage by 10% year on year has been introduced.  The reduction and consolidation in the number of desktop printers and replacement with more energy efficient devices is also a key target of this policy.  </w:t>
      </w:r>
    </w:p>
    <w:p w:rsidR="00F14666" w:rsidRDefault="00F14666" w:rsidP="00F14666">
      <w:r>
        <w:t>Our previous Xerox contract was based on a process of minimum billing.  That is</w:t>
      </w:r>
      <w:r w:rsidR="00AE46DF">
        <w:t>,</w:t>
      </w:r>
      <w:r>
        <w:t xml:space="preserve"> we paid for a certain amount of prints </w:t>
      </w:r>
      <w:r w:rsidR="00786B13">
        <w:t xml:space="preserve">per device, </w:t>
      </w:r>
      <w:r>
        <w:t xml:space="preserve">whether we used them or not.  Recent calculations suggest that Aberdeenshire Council only used around 60 % of the minimum amount.  </w:t>
      </w:r>
      <w:r w:rsidR="00786B13">
        <w:t xml:space="preserve">In addition, staff were still using non-Xerox desktop printers with a further cost impact, even though we weren’t using all the Xerox prints already paid for – so </w:t>
      </w:r>
      <w:r>
        <w:t xml:space="preserve"> effectively paying for these prints twice.  </w:t>
      </w:r>
      <w:r w:rsidRPr="00AE46DF">
        <w:rPr>
          <w:i/>
        </w:rPr>
        <w:t>In the new contract with Xerox – there are no minimums</w:t>
      </w:r>
      <w:r>
        <w:t>.</w:t>
      </w:r>
      <w:r>
        <w:tab/>
      </w:r>
      <w:r>
        <w:tab/>
      </w:r>
      <w:r>
        <w:tab/>
      </w:r>
      <w:r>
        <w:tab/>
      </w:r>
    </w:p>
    <w:p w:rsidR="00F14666" w:rsidRDefault="00F14666" w:rsidP="00F14666"/>
    <w:p w:rsidR="00F14666" w:rsidRPr="002A0E04" w:rsidRDefault="00F14666" w:rsidP="00F14666">
      <w:pPr>
        <w:pStyle w:val="ListParagraph"/>
        <w:numPr>
          <w:ilvl w:val="0"/>
          <w:numId w:val="2"/>
        </w:numPr>
        <w:rPr>
          <w:b/>
        </w:rPr>
      </w:pPr>
      <w:r>
        <w:rPr>
          <w:b/>
        </w:rPr>
        <w:t>Policy o</w:t>
      </w:r>
      <w:r w:rsidRPr="002A0E04">
        <w:rPr>
          <w:b/>
        </w:rPr>
        <w:t>verview</w:t>
      </w:r>
    </w:p>
    <w:p w:rsidR="00F14666" w:rsidRDefault="00F14666" w:rsidP="00F14666">
      <w:r>
        <w:t xml:space="preserve">In all Aberdeenshire Council offices and establishments the provision of all </w:t>
      </w:r>
      <w:r w:rsidR="00786B13">
        <w:t xml:space="preserve">copying, </w:t>
      </w:r>
      <w:r>
        <w:t>printing, scanning</w:t>
      </w:r>
      <w:r w:rsidR="00786B13">
        <w:t xml:space="preserve"> and </w:t>
      </w:r>
      <w:r>
        <w:t xml:space="preserve"> faxing</w:t>
      </w:r>
      <w:r w:rsidR="00786B13">
        <w:t xml:space="preserve"> equipment</w:t>
      </w:r>
      <w:r>
        <w:t xml:space="preserve">,  </w:t>
      </w:r>
      <w:r w:rsidR="00786B13">
        <w:t xml:space="preserve">plus the associated service support and provision of all </w:t>
      </w:r>
      <w:r>
        <w:t>print consumables (except paper) will be by a single provider.  As of 1st April 2016 this provider is Xerox UK Limited</w:t>
      </w:r>
      <w:r w:rsidR="00786B13">
        <w:t xml:space="preserve"> via the new Managed Print Service</w:t>
      </w:r>
      <w:r>
        <w:t xml:space="preserve">. </w:t>
      </w:r>
    </w:p>
    <w:p w:rsidR="00DF773B" w:rsidRDefault="00DF773B" w:rsidP="00DF773B">
      <w:r>
        <w:t>Xerox</w:t>
      </w:r>
      <w:r w:rsidR="00220424">
        <w:t>, working</w:t>
      </w:r>
      <w:r>
        <w:t xml:space="preserve"> with the Councils Project Team will refresh the Councils printer estate over the period April 2016 through to </w:t>
      </w:r>
      <w:r>
        <w:t>March</w:t>
      </w:r>
      <w:r>
        <w:t xml:space="preserve"> 201</w:t>
      </w:r>
      <w:r>
        <w:t>7</w:t>
      </w:r>
      <w:r>
        <w:t xml:space="preserve">.  </w:t>
      </w:r>
      <w:r>
        <w:t>A</w:t>
      </w:r>
      <w:r>
        <w:t xml:space="preserve">  High Level Overview of the Project outlin</w:t>
      </w:r>
      <w:r>
        <w:t>ing</w:t>
      </w:r>
      <w:r>
        <w:t xml:space="preserve"> the stages or phases the project roll out will use to complete the refresh</w:t>
      </w:r>
      <w:r>
        <w:t xml:space="preserve"> is detailed in following pages</w:t>
      </w:r>
      <w:r>
        <w:t>.  Remember as the refresh will be working with many “</w:t>
      </w:r>
      <w:r w:rsidR="00220424">
        <w:t>work streams</w:t>
      </w:r>
      <w:r>
        <w:t xml:space="preserve">” </w:t>
      </w:r>
      <w:r w:rsidR="00220424">
        <w:t>e.g.</w:t>
      </w:r>
      <w:r>
        <w:t xml:space="preserve"> Education, Corporate, Large Buildings, Nurseries, </w:t>
      </w:r>
      <w:r w:rsidR="00220424">
        <w:t>etc.</w:t>
      </w:r>
      <w:r>
        <w:t xml:space="preserve"> -</w:t>
      </w:r>
      <w:r>
        <w:t xml:space="preserve"> nearly all of these phases will overlap and be delivered concurrently as part of the process.  It is hoped that a high level calendar or schedule will be made available for review of the users and Council staff on the website.</w:t>
      </w:r>
    </w:p>
    <w:p w:rsidR="00F14666" w:rsidRDefault="00F14666" w:rsidP="00F14666">
      <w:r>
        <w:t xml:space="preserve">All </w:t>
      </w:r>
      <w:r w:rsidR="00786B13">
        <w:t xml:space="preserve">Bulk or Specialist </w:t>
      </w:r>
      <w:r>
        <w:t>print materials such as brochures</w:t>
      </w:r>
      <w:r w:rsidR="00786B13">
        <w:t>/</w:t>
      </w:r>
      <w:r>
        <w:t xml:space="preserve"> mail-outs</w:t>
      </w:r>
      <w:r w:rsidR="00DF773B">
        <w:t>,</w:t>
      </w:r>
      <w:r>
        <w:t xml:space="preserve"> all </w:t>
      </w:r>
      <w:r w:rsidR="00DF773B">
        <w:t xml:space="preserve">Annual </w:t>
      </w:r>
      <w:r w:rsidR="00220424">
        <w:t>Billing printing</w:t>
      </w:r>
      <w:r w:rsidR="00DF773B">
        <w:t xml:space="preserve"> plus the associated </w:t>
      </w:r>
      <w:r w:rsidR="00220424">
        <w:t>services such</w:t>
      </w:r>
      <w:r>
        <w:t xml:space="preserve"> as enveloping, postage and mailing</w:t>
      </w:r>
      <w:r w:rsidR="00DF773B">
        <w:t xml:space="preserve"> are also included via the new Bulk Print and Mailing Service</w:t>
      </w:r>
      <w:r>
        <w:t xml:space="preserve">. </w:t>
      </w:r>
    </w:p>
    <w:p w:rsidR="00F14666" w:rsidRDefault="00F14666" w:rsidP="00F14666">
      <w:r>
        <w:t>The Provider is responsible for the design and implementation of enhanced services for all hybrid mail and postage. All items to mail out will be sent via the Provider to minimise the handling and enveloping of mail, delivering significant savings for the Council.</w:t>
      </w:r>
    </w:p>
    <w:p w:rsidR="00F14666" w:rsidRDefault="00F14666" w:rsidP="00F14666"/>
    <w:p w:rsidR="00F14666" w:rsidRDefault="00F14666" w:rsidP="00F14666">
      <w:pPr>
        <w:pStyle w:val="ListParagraph"/>
        <w:numPr>
          <w:ilvl w:val="0"/>
          <w:numId w:val="2"/>
        </w:numPr>
        <w:rPr>
          <w:b/>
        </w:rPr>
      </w:pPr>
      <w:r>
        <w:rPr>
          <w:b/>
        </w:rPr>
        <w:t>Refresh Stages</w:t>
      </w:r>
    </w:p>
    <w:p w:rsidR="00F14666" w:rsidRDefault="00F14666" w:rsidP="00F14666">
      <w:pPr>
        <w:pStyle w:val="ListParagraph"/>
        <w:rPr>
          <w:b/>
        </w:rPr>
      </w:pPr>
    </w:p>
    <w:p w:rsidR="00F14666" w:rsidRDefault="00F14666" w:rsidP="00F14666">
      <w:pPr>
        <w:pStyle w:val="ListParagraph"/>
        <w:numPr>
          <w:ilvl w:val="0"/>
          <w:numId w:val="11"/>
        </w:numPr>
      </w:pPr>
      <w:r>
        <w:t>Audit of Buildings</w:t>
      </w:r>
      <w:r w:rsidR="00DF773B">
        <w:t xml:space="preserve"> and all associated print, fax, scan and mailing equipment within each</w:t>
      </w:r>
    </w:p>
    <w:p w:rsidR="00F14666" w:rsidRDefault="00F14666" w:rsidP="00F14666">
      <w:pPr>
        <w:pStyle w:val="ListParagraph"/>
        <w:numPr>
          <w:ilvl w:val="0"/>
          <w:numId w:val="11"/>
        </w:numPr>
      </w:pPr>
      <w:r>
        <w:t>Current to Future State design and sign off</w:t>
      </w:r>
    </w:p>
    <w:p w:rsidR="00DF773B" w:rsidRDefault="00DF773B" w:rsidP="00F14666">
      <w:pPr>
        <w:pStyle w:val="ListParagraph"/>
        <w:numPr>
          <w:ilvl w:val="0"/>
          <w:numId w:val="11"/>
        </w:numPr>
      </w:pPr>
      <w:r>
        <w:t>Implementation per location – including delivery, installation and connectivity of new devices</w:t>
      </w:r>
    </w:p>
    <w:p w:rsidR="00F14666" w:rsidRDefault="00F14666" w:rsidP="00F14666">
      <w:pPr>
        <w:pStyle w:val="ListParagraph"/>
        <w:numPr>
          <w:ilvl w:val="0"/>
          <w:numId w:val="11"/>
        </w:numPr>
      </w:pPr>
      <w:r>
        <w:t>Training and user support process</w:t>
      </w:r>
    </w:p>
    <w:p w:rsidR="00F14666" w:rsidRDefault="00F14666" w:rsidP="00F14666">
      <w:pPr>
        <w:pStyle w:val="ListParagraph"/>
        <w:numPr>
          <w:ilvl w:val="0"/>
          <w:numId w:val="11"/>
        </w:numPr>
      </w:pPr>
      <w:r>
        <w:t xml:space="preserve">Refresh Sign off and </w:t>
      </w:r>
      <w:r w:rsidR="00DF773B">
        <w:t xml:space="preserve">existing </w:t>
      </w:r>
      <w:r>
        <w:t>printer removal</w:t>
      </w:r>
    </w:p>
    <w:p w:rsidR="00F14666" w:rsidRDefault="00F14666" w:rsidP="00F14666">
      <w:pPr>
        <w:pStyle w:val="ListParagraph"/>
        <w:numPr>
          <w:ilvl w:val="0"/>
          <w:numId w:val="11"/>
        </w:numPr>
      </w:pPr>
      <w:r>
        <w:t>Close and move to post Refresh BAU.</w:t>
      </w:r>
    </w:p>
    <w:p w:rsidR="00F14666" w:rsidRDefault="00F14666" w:rsidP="00F14666">
      <w:r>
        <w:t xml:space="preserve">During the Current to Future State Design and sign </w:t>
      </w:r>
      <w:r w:rsidR="00FD1C34">
        <w:t>o</w:t>
      </w:r>
      <w:r>
        <w:t>ff, Xerox and the Project Team will work directly with identified Key Stakeholders within the buildings</w:t>
      </w:r>
      <w:r w:rsidR="00AE46DF">
        <w:t xml:space="preserve"> and services</w:t>
      </w:r>
      <w:r w:rsidR="00FD1C34">
        <w:t xml:space="preserve"> to ensure f</w:t>
      </w:r>
      <w:r>
        <w:t>ull consultation on the proposals</w:t>
      </w:r>
      <w:r w:rsidR="00FD1C34">
        <w:t xml:space="preserve">.  </w:t>
      </w:r>
      <w:r w:rsidR="00220424">
        <w:t>This should</w:t>
      </w:r>
      <w:r>
        <w:t xml:space="preserve"> take into consideration any responses from users and especially from the Key Stakeholder representing all interested parties. </w:t>
      </w:r>
      <w:r w:rsidR="00AE46DF">
        <w:t xml:space="preserve">It is important to note that there will be an </w:t>
      </w:r>
      <w:r w:rsidR="00A64721">
        <w:t xml:space="preserve">documented </w:t>
      </w:r>
      <w:r w:rsidR="00AE46DF">
        <w:t xml:space="preserve">escalation process within Aberdeenshire Council should there be a fundamental disagreement </w:t>
      </w:r>
      <w:r w:rsidR="00220424">
        <w:t>on the</w:t>
      </w:r>
      <w:r w:rsidR="00AE46DF">
        <w:t xml:space="preserve"> </w:t>
      </w:r>
      <w:r w:rsidR="00A64721">
        <w:t>F</w:t>
      </w:r>
      <w:r w:rsidR="007551AD">
        <w:t xml:space="preserve">uture </w:t>
      </w:r>
      <w:r w:rsidR="00A64721">
        <w:t>S</w:t>
      </w:r>
      <w:r w:rsidR="007551AD">
        <w:t xml:space="preserve">tate </w:t>
      </w:r>
      <w:r w:rsidR="00A64721">
        <w:t xml:space="preserve">proposal for </w:t>
      </w:r>
      <w:proofErr w:type="gramStart"/>
      <w:r w:rsidR="00A64721">
        <w:t xml:space="preserve">each </w:t>
      </w:r>
      <w:r w:rsidR="007551AD">
        <w:t xml:space="preserve"> location</w:t>
      </w:r>
      <w:proofErr w:type="gramEnd"/>
      <w:r w:rsidR="007551AD">
        <w:t xml:space="preserve">. </w:t>
      </w:r>
    </w:p>
    <w:p w:rsidR="00F14666" w:rsidRDefault="00F14666" w:rsidP="00F14666">
      <w:r>
        <w:t xml:space="preserve">During the Design process Xerox will benchmark the future printing proposal using “Design Principles” agreed by the Council as part of the future print strategy underpinning the new contract. </w:t>
      </w:r>
      <w:r w:rsidR="007551AD">
        <w:t xml:space="preserve">A copy of the </w:t>
      </w:r>
      <w:r w:rsidR="00A64721">
        <w:t xml:space="preserve">final </w:t>
      </w:r>
      <w:r w:rsidR="007551AD">
        <w:t xml:space="preserve">design principles will be linked to from </w:t>
      </w:r>
      <w:r w:rsidR="007551AD" w:rsidRPr="007551AD">
        <w:rPr>
          <w:color w:val="FF0000"/>
        </w:rPr>
        <w:t>HERE</w:t>
      </w:r>
      <w:r w:rsidR="007551AD">
        <w:t xml:space="preserve"> once they have been established. </w:t>
      </w:r>
    </w:p>
    <w:p w:rsidR="00F14666" w:rsidRDefault="00F14666" w:rsidP="00F14666">
      <w:r>
        <w:t xml:space="preserve">In formulating the new Print Strategy and after consultation with relevant user groups, services key stakeholders representing Education, Corporate directorates, ICT, elected members, </w:t>
      </w:r>
      <w:proofErr w:type="spellStart"/>
      <w:r>
        <w:t>etc</w:t>
      </w:r>
      <w:proofErr w:type="spellEnd"/>
      <w:r>
        <w:t xml:space="preserve"> </w:t>
      </w:r>
      <w:r w:rsidR="00A64721">
        <w:t xml:space="preserve">- </w:t>
      </w:r>
      <w:r>
        <w:t xml:space="preserve">the following parameters have </w:t>
      </w:r>
      <w:r w:rsidR="00A64721">
        <w:t xml:space="preserve">been </w:t>
      </w:r>
      <w:r>
        <w:t>used in agreeing a consistent methodology and structure for printing for the future.</w:t>
      </w:r>
    </w:p>
    <w:p w:rsidR="00F14666" w:rsidRDefault="00F14666" w:rsidP="00F14666"/>
    <w:p w:rsidR="00F14666" w:rsidRPr="002A0E04" w:rsidRDefault="00F14666" w:rsidP="00F14666">
      <w:pPr>
        <w:pStyle w:val="ListParagraph"/>
        <w:numPr>
          <w:ilvl w:val="0"/>
          <w:numId w:val="2"/>
        </w:numPr>
        <w:rPr>
          <w:b/>
        </w:rPr>
      </w:pPr>
      <w:r>
        <w:rPr>
          <w:b/>
        </w:rPr>
        <w:lastRenderedPageBreak/>
        <w:t>Design Parameters</w:t>
      </w:r>
    </w:p>
    <w:p w:rsidR="00F14666" w:rsidRDefault="00F14666" w:rsidP="00F14666">
      <w:r>
        <w:t xml:space="preserve">All Aberdeenshire locations have been positioned in to most relevant group – ie: Large Academy, Medium Primary, Small Corporate, </w:t>
      </w:r>
      <w:r w:rsidR="00220424">
        <w:t>and Library</w:t>
      </w:r>
      <w:r>
        <w:t xml:space="preserve">. </w:t>
      </w:r>
    </w:p>
    <w:p w:rsidR="00F14666" w:rsidRDefault="00F14666" w:rsidP="00F14666">
      <w:r>
        <w:t>Design parameters have been set for each group type as the starting point for the Future State design</w:t>
      </w:r>
      <w:r w:rsidR="007551AD">
        <w:t xml:space="preserve">. </w:t>
      </w:r>
      <w:r>
        <w:t xml:space="preserve">Each of these Future state designs have been benchmarked, using our MPS </w:t>
      </w:r>
      <w:r w:rsidR="00220424">
        <w:t>partner’s</w:t>
      </w:r>
      <w:r>
        <w:t xml:space="preserve"> significant experience of similar Councils across Scotland, together with the Councils Printing Strategy</w:t>
      </w:r>
      <w:r w:rsidR="007551AD">
        <w:t xml:space="preserve">. </w:t>
      </w:r>
      <w:r>
        <w:t xml:space="preserve">Following the Audit of each location in terms of Current State and any unique requirements, the original designed Future State, will be further reviewed to cover any individual locations, including: </w:t>
      </w:r>
    </w:p>
    <w:p w:rsidR="00F14666" w:rsidRPr="00DB0AD9" w:rsidRDefault="00F14666" w:rsidP="00E3050F">
      <w:pPr>
        <w:pStyle w:val="ListParagraph"/>
        <w:numPr>
          <w:ilvl w:val="0"/>
          <w:numId w:val="14"/>
        </w:numPr>
      </w:pPr>
      <w:r w:rsidRPr="00DB0AD9">
        <w:t>Data analysis of staff numbers, pupil</w:t>
      </w:r>
      <w:r w:rsidR="00A64721">
        <w:t xml:space="preserve"> </w:t>
      </w:r>
      <w:r w:rsidR="00220424">
        <w:t>numbers</w:t>
      </w:r>
      <w:r w:rsidRPr="00DB0AD9">
        <w:t xml:space="preserve"> and logistics of </w:t>
      </w:r>
      <w:r w:rsidR="00A64721">
        <w:t xml:space="preserve">each </w:t>
      </w:r>
      <w:r w:rsidRPr="00DB0AD9">
        <w:t>location</w:t>
      </w:r>
    </w:p>
    <w:p w:rsidR="00F14666" w:rsidRDefault="00F14666" w:rsidP="00E3050F">
      <w:pPr>
        <w:pStyle w:val="ListParagraph"/>
        <w:numPr>
          <w:ilvl w:val="0"/>
          <w:numId w:val="14"/>
        </w:numPr>
      </w:pPr>
      <w:r>
        <w:t>Current print usage data, as well as other MPS and BPMS appropriate devices and information</w:t>
      </w:r>
    </w:p>
    <w:p w:rsidR="00F14666" w:rsidRDefault="00F14666" w:rsidP="00E3050F">
      <w:pPr>
        <w:pStyle w:val="ListParagraph"/>
        <w:numPr>
          <w:ilvl w:val="0"/>
          <w:numId w:val="14"/>
        </w:numPr>
      </w:pPr>
      <w:r>
        <w:t>Spend analysis down to budget level, including analysis of usage versus commitments and spends</w:t>
      </w:r>
    </w:p>
    <w:p w:rsidR="00F14666" w:rsidRDefault="00F14666" w:rsidP="00E3050F">
      <w:pPr>
        <w:pStyle w:val="ListParagraph"/>
        <w:numPr>
          <w:ilvl w:val="0"/>
          <w:numId w:val="14"/>
        </w:numPr>
      </w:pPr>
      <w:r>
        <w:t>User feedback and comment from structured engagements and general audits across sample areas of services</w:t>
      </w:r>
      <w:r w:rsidR="00A64721">
        <w:t xml:space="preserve"> in preparation of the original ITT being issued</w:t>
      </w:r>
    </w:p>
    <w:p w:rsidR="00F14666" w:rsidRDefault="00F14666" w:rsidP="00F14666"/>
    <w:p w:rsidR="00F14666" w:rsidRPr="002A0E04" w:rsidRDefault="00F14666" w:rsidP="00F14666">
      <w:pPr>
        <w:pStyle w:val="ListParagraph"/>
        <w:numPr>
          <w:ilvl w:val="0"/>
          <w:numId w:val="2"/>
        </w:numPr>
        <w:rPr>
          <w:b/>
        </w:rPr>
      </w:pPr>
      <w:r w:rsidRPr="002A0E04">
        <w:rPr>
          <w:b/>
        </w:rPr>
        <w:t>Design Guidelines</w:t>
      </w:r>
    </w:p>
    <w:p w:rsidR="00F14666" w:rsidRDefault="00F14666" w:rsidP="00F14666">
      <w:r>
        <w:t xml:space="preserve">Multi-Functional Devices to form </w:t>
      </w:r>
      <w:r w:rsidR="007551AD">
        <w:t xml:space="preserve">the core </w:t>
      </w:r>
      <w:r>
        <w:t xml:space="preserve">of workplace printing, supported with limited number of smaller </w:t>
      </w:r>
      <w:r w:rsidR="00A64721">
        <w:t xml:space="preserve">desktop </w:t>
      </w:r>
      <w:r>
        <w:t>printers</w:t>
      </w:r>
      <w:r w:rsidR="007551AD">
        <w:t xml:space="preserve">. </w:t>
      </w:r>
    </w:p>
    <w:p w:rsidR="007551AD" w:rsidRDefault="007551AD" w:rsidP="00F14666">
      <w:r>
        <w:t>There will be a r</w:t>
      </w:r>
      <w:r w:rsidR="00F14666">
        <w:t>estriction o</w:t>
      </w:r>
      <w:r>
        <w:t>n</w:t>
      </w:r>
      <w:r w:rsidR="00F14666">
        <w:t xml:space="preserve"> smaller printers available </w:t>
      </w:r>
    </w:p>
    <w:p w:rsidR="00F14666" w:rsidRDefault="007551AD" w:rsidP="00F14666">
      <w:r>
        <w:t>It is hoped that by having a r</w:t>
      </w:r>
      <w:r w:rsidR="00F14666">
        <w:t>educed range of MFD and printer models, with dedicated mix of mono only and colour capable versions</w:t>
      </w:r>
      <w:r>
        <w:t xml:space="preserve">, we can meet all the required future state models. </w:t>
      </w:r>
    </w:p>
    <w:p w:rsidR="00F14666" w:rsidRDefault="00A64721" w:rsidP="00F14666">
      <w:r>
        <w:t xml:space="preserve">The Future State design will also </w:t>
      </w:r>
      <w:r w:rsidR="00220424">
        <w:t>be underpinned</w:t>
      </w:r>
      <w:r w:rsidR="007551AD">
        <w:t xml:space="preserve"> </w:t>
      </w:r>
      <w:r>
        <w:t>by</w:t>
      </w:r>
      <w:r w:rsidR="007551AD">
        <w:t xml:space="preserve"> the</w:t>
      </w:r>
      <w:r>
        <w:t xml:space="preserve"> </w:t>
      </w:r>
      <w:r w:rsidR="00220424">
        <w:t>following criteria</w:t>
      </w:r>
      <w:r w:rsidR="00F14666">
        <w:t>:</w:t>
      </w:r>
    </w:p>
    <w:p w:rsidR="00F14666" w:rsidRDefault="00F14666" w:rsidP="00F14666">
      <w:pPr>
        <w:pStyle w:val="ListParagraph"/>
        <w:numPr>
          <w:ilvl w:val="0"/>
          <w:numId w:val="1"/>
        </w:numPr>
      </w:pPr>
      <w:r>
        <w:t xml:space="preserve">No </w:t>
      </w:r>
      <w:r w:rsidR="00E2687F">
        <w:t xml:space="preserve">staff will have to tackle </w:t>
      </w:r>
      <w:r>
        <w:t>climbing or descending stairs to collect print</w:t>
      </w:r>
    </w:p>
    <w:p w:rsidR="00F14666" w:rsidRDefault="00F14666" w:rsidP="00F14666">
      <w:pPr>
        <w:pStyle w:val="ListParagraph"/>
        <w:numPr>
          <w:ilvl w:val="0"/>
          <w:numId w:val="1"/>
        </w:numPr>
      </w:pPr>
      <w:r>
        <w:t xml:space="preserve">No collecting print by having to go from one </w:t>
      </w:r>
      <w:r w:rsidR="00A64721">
        <w:t xml:space="preserve">main </w:t>
      </w:r>
      <w:r>
        <w:t>building/annex to another</w:t>
      </w:r>
    </w:p>
    <w:p w:rsidR="00F14666" w:rsidRDefault="00F14666" w:rsidP="00F14666">
      <w:pPr>
        <w:pStyle w:val="ListParagraph"/>
        <w:numPr>
          <w:ilvl w:val="0"/>
          <w:numId w:val="1"/>
        </w:numPr>
      </w:pPr>
      <w:r>
        <w:t xml:space="preserve">MFD/Printer access to be available within reasonable proximity for mono printing </w:t>
      </w:r>
    </w:p>
    <w:p w:rsidR="00F14666" w:rsidRDefault="00F14666" w:rsidP="00F14666">
      <w:pPr>
        <w:pStyle w:val="ListParagraph"/>
        <w:numPr>
          <w:ilvl w:val="0"/>
          <w:numId w:val="1"/>
        </w:numPr>
      </w:pPr>
      <w:r>
        <w:t>MFD/Printer access to be available within  reasonable proximity for colour printing</w:t>
      </w:r>
    </w:p>
    <w:p w:rsidR="00E2687F" w:rsidRDefault="00F14666" w:rsidP="00F14666">
      <w:pPr>
        <w:pStyle w:val="ListParagraph"/>
        <w:numPr>
          <w:ilvl w:val="0"/>
          <w:numId w:val="1"/>
        </w:numPr>
      </w:pPr>
      <w:r>
        <w:t xml:space="preserve">Not all MFD/printers to be colour printing capable, </w:t>
      </w:r>
      <w:r w:rsidR="00220424">
        <w:t>instead by</w:t>
      </w:r>
      <w:r>
        <w:t xml:space="preserve"> exception</w:t>
      </w:r>
      <w:r w:rsidR="00A64721">
        <w:t xml:space="preserve"> only</w:t>
      </w:r>
      <w:r>
        <w:t>.</w:t>
      </w:r>
    </w:p>
    <w:p w:rsidR="00F14666" w:rsidRDefault="00F14666" w:rsidP="00F14666">
      <w:pPr>
        <w:pStyle w:val="ListParagraph"/>
        <w:numPr>
          <w:ilvl w:val="0"/>
          <w:numId w:val="1"/>
        </w:numPr>
      </w:pPr>
      <w:r>
        <w:t>All MFD/printers to be fully networked to support proactive service and remote diagnostics, meter reading and consumable replenishment.</w:t>
      </w:r>
    </w:p>
    <w:p w:rsidR="00F14666" w:rsidRDefault="00F14666" w:rsidP="00F14666"/>
    <w:p w:rsidR="00F14666" w:rsidRPr="002A0E04" w:rsidRDefault="00F14666" w:rsidP="00F14666">
      <w:pPr>
        <w:pStyle w:val="ListParagraph"/>
        <w:numPr>
          <w:ilvl w:val="0"/>
          <w:numId w:val="3"/>
        </w:numPr>
        <w:rPr>
          <w:b/>
        </w:rPr>
      </w:pPr>
      <w:r w:rsidRPr="002A0E04">
        <w:rPr>
          <w:b/>
        </w:rPr>
        <w:t>New Contract Details</w:t>
      </w:r>
    </w:p>
    <w:p w:rsidR="00F14666" w:rsidRDefault="00F14666" w:rsidP="00F14666">
      <w:r>
        <w:t xml:space="preserve">The Managed Print Services and Bulk Printing and Mailing Services, outsourced services contract will run for 6 years, with 2 x 1 year extensions as an option for the Council to take up with the new supplier, Xerox UK Limited.  </w:t>
      </w:r>
    </w:p>
    <w:p w:rsidR="00F14666" w:rsidRDefault="00F14666" w:rsidP="00F14666"/>
    <w:p w:rsidR="00D017F6" w:rsidRDefault="00F14666" w:rsidP="00F14666">
      <w:r>
        <w:t>A new charging structure under this contract has been put in place, and comes into effect from 1</w:t>
      </w:r>
      <w:r w:rsidRPr="00C05DF6">
        <w:rPr>
          <w:vertAlign w:val="superscript"/>
        </w:rPr>
        <w:t>st</w:t>
      </w:r>
      <w:r>
        <w:t xml:space="preserve"> April 2016. </w:t>
      </w:r>
      <w:r w:rsidR="00D017F6">
        <w:t>This includes simplified pricing models, with contract charges based on actual usag</w:t>
      </w:r>
      <w:r w:rsidR="00220424">
        <w:t>e with no minimums involved.</w:t>
      </w:r>
    </w:p>
    <w:p w:rsidR="00220424" w:rsidRDefault="00220424" w:rsidP="00F14666"/>
    <w:p w:rsidR="00F14666" w:rsidRDefault="00220424" w:rsidP="00F14666">
      <w:r>
        <w:t>Fo</w:t>
      </w:r>
      <w:r w:rsidR="00F14666">
        <w:t xml:space="preserve">r further detail about how this impacts on individual budget holders, please contact the finance team or email </w:t>
      </w:r>
      <w:hyperlink r:id="rId8" w:history="1">
        <w:r w:rsidR="00F14666" w:rsidRPr="00F07208">
          <w:rPr>
            <w:rStyle w:val="Hyperlink"/>
          </w:rPr>
          <w:t>printsmart@aberdenshire.gov.uk</w:t>
        </w:r>
      </w:hyperlink>
      <w:r w:rsidR="00F14666">
        <w:t xml:space="preserve"> </w:t>
      </w:r>
    </w:p>
    <w:p w:rsidR="00F14666" w:rsidRDefault="00F14666" w:rsidP="00F14666"/>
    <w:p w:rsidR="00F14666" w:rsidRPr="00657542" w:rsidRDefault="00F14666" w:rsidP="00F14666">
      <w:pPr>
        <w:pStyle w:val="ListParagraph"/>
        <w:numPr>
          <w:ilvl w:val="0"/>
          <w:numId w:val="4"/>
        </w:numPr>
        <w:rPr>
          <w:b/>
          <w:sz w:val="28"/>
        </w:rPr>
      </w:pPr>
      <w:r w:rsidRPr="00657542">
        <w:rPr>
          <w:b/>
          <w:sz w:val="28"/>
        </w:rPr>
        <w:t>What you can do and best practise</w:t>
      </w:r>
    </w:p>
    <w:p w:rsidR="00F14666" w:rsidRPr="00657542" w:rsidRDefault="00F14666" w:rsidP="00F14666">
      <w:pPr>
        <w:rPr>
          <w:sz w:val="28"/>
        </w:rPr>
      </w:pPr>
      <w:r w:rsidRPr="00657542">
        <w:rPr>
          <w:sz w:val="28"/>
        </w:rPr>
        <w:t>There are a variety of practical measures that can be taken to reduce printing costs, and the associated environmental impact.  Through this policy you are strongly encouraged to consider the following:</w:t>
      </w:r>
    </w:p>
    <w:p w:rsidR="00F14666" w:rsidRPr="00657542" w:rsidRDefault="00F14666" w:rsidP="00F14666">
      <w:pPr>
        <w:pStyle w:val="ListParagraph"/>
        <w:numPr>
          <w:ilvl w:val="0"/>
          <w:numId w:val="5"/>
        </w:numPr>
        <w:rPr>
          <w:i/>
          <w:sz w:val="28"/>
        </w:rPr>
      </w:pPr>
      <w:r w:rsidRPr="00657542">
        <w:rPr>
          <w:i/>
          <w:sz w:val="28"/>
        </w:rPr>
        <w:t>Don’t print unless you really need to.</w:t>
      </w:r>
    </w:p>
    <w:p w:rsidR="00F14666" w:rsidRPr="00657542" w:rsidRDefault="00F14666" w:rsidP="00F14666">
      <w:pPr>
        <w:pStyle w:val="ListParagraph"/>
        <w:numPr>
          <w:ilvl w:val="0"/>
          <w:numId w:val="5"/>
        </w:numPr>
        <w:rPr>
          <w:i/>
          <w:sz w:val="28"/>
        </w:rPr>
      </w:pPr>
      <w:r w:rsidRPr="00657542">
        <w:rPr>
          <w:i/>
          <w:sz w:val="28"/>
        </w:rPr>
        <w:t>Print double sided.</w:t>
      </w:r>
    </w:p>
    <w:p w:rsidR="00F14666" w:rsidRPr="00657542" w:rsidRDefault="00F14666" w:rsidP="00F14666">
      <w:pPr>
        <w:pStyle w:val="ListParagraph"/>
        <w:numPr>
          <w:ilvl w:val="0"/>
          <w:numId w:val="5"/>
        </w:numPr>
        <w:rPr>
          <w:i/>
          <w:sz w:val="28"/>
        </w:rPr>
      </w:pPr>
      <w:r w:rsidRPr="00657542">
        <w:rPr>
          <w:i/>
          <w:sz w:val="28"/>
        </w:rPr>
        <w:t>Print in black and white.</w:t>
      </w:r>
    </w:p>
    <w:p w:rsidR="00F14666" w:rsidRPr="00657542" w:rsidRDefault="00F14666" w:rsidP="00F14666">
      <w:pPr>
        <w:pStyle w:val="ListParagraph"/>
        <w:numPr>
          <w:ilvl w:val="0"/>
          <w:numId w:val="5"/>
        </w:numPr>
        <w:rPr>
          <w:i/>
          <w:sz w:val="28"/>
        </w:rPr>
      </w:pPr>
      <w:r w:rsidRPr="00657542">
        <w:rPr>
          <w:i/>
          <w:sz w:val="28"/>
        </w:rPr>
        <w:t>Print to A4 where possible (A3 paper costs significantly more).</w:t>
      </w:r>
    </w:p>
    <w:p w:rsidR="00F14666" w:rsidRPr="00657542" w:rsidRDefault="00F14666" w:rsidP="00F14666">
      <w:pPr>
        <w:pStyle w:val="ListParagraph"/>
        <w:numPr>
          <w:ilvl w:val="0"/>
          <w:numId w:val="5"/>
        </w:numPr>
        <w:rPr>
          <w:i/>
          <w:sz w:val="28"/>
        </w:rPr>
      </w:pPr>
      <w:r w:rsidRPr="00657542">
        <w:rPr>
          <w:i/>
          <w:sz w:val="28"/>
        </w:rPr>
        <w:t xml:space="preserve">When creating documents that are likely to be printed </w:t>
      </w:r>
      <w:r w:rsidR="00D017F6">
        <w:rPr>
          <w:i/>
          <w:sz w:val="28"/>
        </w:rPr>
        <w:t xml:space="preserve">– try to minimise the requirement </w:t>
      </w:r>
      <w:r w:rsidR="00220424">
        <w:rPr>
          <w:i/>
          <w:sz w:val="28"/>
        </w:rPr>
        <w:t xml:space="preserve">to </w:t>
      </w:r>
      <w:r w:rsidR="00220424" w:rsidRPr="00657542">
        <w:rPr>
          <w:i/>
          <w:sz w:val="28"/>
        </w:rPr>
        <w:t>print</w:t>
      </w:r>
      <w:r w:rsidRPr="00657542">
        <w:rPr>
          <w:i/>
          <w:sz w:val="28"/>
        </w:rPr>
        <w:t xml:space="preserve"> in colour or A3</w:t>
      </w:r>
      <w:r w:rsidR="00D017F6">
        <w:rPr>
          <w:i/>
          <w:sz w:val="28"/>
        </w:rPr>
        <w:t>, unless a business critical requirement.</w:t>
      </w:r>
    </w:p>
    <w:p w:rsidR="00F14666" w:rsidRPr="00657542" w:rsidRDefault="00F14666" w:rsidP="00F14666">
      <w:pPr>
        <w:pStyle w:val="ListParagraph"/>
        <w:numPr>
          <w:ilvl w:val="0"/>
          <w:numId w:val="5"/>
        </w:numPr>
        <w:rPr>
          <w:i/>
          <w:sz w:val="28"/>
        </w:rPr>
      </w:pPr>
      <w:r w:rsidRPr="00657542">
        <w:rPr>
          <w:i/>
          <w:sz w:val="28"/>
        </w:rPr>
        <w:t>Make all documents available in electronic format.</w:t>
      </w:r>
    </w:p>
    <w:p w:rsidR="00F14666" w:rsidRPr="00657542" w:rsidRDefault="00F14666" w:rsidP="00F14666">
      <w:pPr>
        <w:pStyle w:val="ListParagraph"/>
        <w:numPr>
          <w:ilvl w:val="0"/>
          <w:numId w:val="5"/>
        </w:numPr>
        <w:rPr>
          <w:i/>
          <w:sz w:val="28"/>
        </w:rPr>
      </w:pPr>
      <w:r w:rsidRPr="00657542">
        <w:rPr>
          <w:i/>
          <w:sz w:val="28"/>
        </w:rPr>
        <w:t>Scan paper master copies to create an electronic file and email as an alternative to copy and post.</w:t>
      </w:r>
    </w:p>
    <w:p w:rsidR="00F14666" w:rsidRPr="00657542" w:rsidRDefault="00D017F6" w:rsidP="00F14666">
      <w:pPr>
        <w:pStyle w:val="ListParagraph"/>
        <w:numPr>
          <w:ilvl w:val="0"/>
          <w:numId w:val="5"/>
        </w:numPr>
        <w:rPr>
          <w:i/>
          <w:sz w:val="28"/>
        </w:rPr>
      </w:pPr>
      <w:r>
        <w:rPr>
          <w:i/>
          <w:sz w:val="28"/>
        </w:rPr>
        <w:t xml:space="preserve">To support the new policy – the new MFD/Printers will be </w:t>
      </w:r>
      <w:r w:rsidR="00F14666" w:rsidRPr="00657542">
        <w:rPr>
          <w:i/>
          <w:sz w:val="28"/>
        </w:rPr>
        <w:t xml:space="preserve"> default</w:t>
      </w:r>
      <w:r>
        <w:rPr>
          <w:i/>
          <w:sz w:val="28"/>
        </w:rPr>
        <w:t>ed</w:t>
      </w:r>
      <w:r w:rsidR="00F14666" w:rsidRPr="00657542">
        <w:rPr>
          <w:i/>
          <w:sz w:val="28"/>
        </w:rPr>
        <w:t xml:space="preserve">  to </w:t>
      </w:r>
      <w:r>
        <w:rPr>
          <w:i/>
          <w:sz w:val="28"/>
        </w:rPr>
        <w:t xml:space="preserve">print </w:t>
      </w:r>
      <w:r w:rsidR="00F14666" w:rsidRPr="00657542">
        <w:rPr>
          <w:i/>
          <w:sz w:val="28"/>
        </w:rPr>
        <w:t xml:space="preserve">double sided, mono and </w:t>
      </w:r>
      <w:r>
        <w:rPr>
          <w:i/>
          <w:sz w:val="28"/>
        </w:rPr>
        <w:t xml:space="preserve">with </w:t>
      </w:r>
      <w:r w:rsidR="00F14666" w:rsidRPr="00657542">
        <w:rPr>
          <w:i/>
          <w:sz w:val="28"/>
        </w:rPr>
        <w:t>secure print</w:t>
      </w:r>
      <w:r>
        <w:rPr>
          <w:i/>
          <w:sz w:val="28"/>
        </w:rPr>
        <w:t xml:space="preserve"> process to ensure security and minimise wasted prints</w:t>
      </w:r>
    </w:p>
    <w:p w:rsidR="00F14666" w:rsidRPr="00657542" w:rsidRDefault="00F14666" w:rsidP="00F14666">
      <w:pPr>
        <w:pStyle w:val="ListParagraph"/>
        <w:rPr>
          <w:i/>
          <w:sz w:val="28"/>
        </w:rPr>
      </w:pPr>
    </w:p>
    <w:p w:rsidR="00F14666" w:rsidRPr="00657542" w:rsidRDefault="00F14666" w:rsidP="00F14666">
      <w:pPr>
        <w:rPr>
          <w:i/>
          <w:sz w:val="28"/>
        </w:rPr>
      </w:pPr>
      <w:r w:rsidRPr="00657542">
        <w:rPr>
          <w:i/>
          <w:sz w:val="28"/>
        </w:rPr>
        <w:t xml:space="preserve">Best practise: </w:t>
      </w:r>
    </w:p>
    <w:p w:rsidR="00F14666" w:rsidRPr="00657542" w:rsidRDefault="00F14666" w:rsidP="00F14666">
      <w:pPr>
        <w:pStyle w:val="ListParagraph"/>
        <w:numPr>
          <w:ilvl w:val="0"/>
          <w:numId w:val="8"/>
        </w:numPr>
        <w:rPr>
          <w:sz w:val="28"/>
        </w:rPr>
      </w:pPr>
      <w:r w:rsidRPr="00657542">
        <w:rPr>
          <w:sz w:val="28"/>
        </w:rPr>
        <w:t xml:space="preserve">It is the responsibility of every Council employee to manage print in a responsible manner. </w:t>
      </w:r>
    </w:p>
    <w:p w:rsidR="00F14666" w:rsidRPr="00657542" w:rsidRDefault="00F14666" w:rsidP="00F14666">
      <w:pPr>
        <w:pStyle w:val="ListParagraph"/>
        <w:numPr>
          <w:ilvl w:val="0"/>
          <w:numId w:val="8"/>
        </w:numPr>
        <w:rPr>
          <w:sz w:val="28"/>
        </w:rPr>
      </w:pPr>
      <w:r w:rsidRPr="00657542">
        <w:rPr>
          <w:sz w:val="28"/>
        </w:rPr>
        <w:t xml:space="preserve">It is the responsibility of every Council employee to secure their print jobs. </w:t>
      </w:r>
      <w:r w:rsidR="00E00619">
        <w:rPr>
          <w:sz w:val="28"/>
        </w:rPr>
        <w:t>Secure print will be set as standard on MFDs, please inform the local key contact should this not be the case at any time.</w:t>
      </w:r>
    </w:p>
    <w:p w:rsidR="00F14666" w:rsidRPr="00657542" w:rsidRDefault="00F14666" w:rsidP="00F14666">
      <w:pPr>
        <w:pStyle w:val="ListParagraph"/>
        <w:numPr>
          <w:ilvl w:val="0"/>
          <w:numId w:val="8"/>
        </w:numPr>
        <w:rPr>
          <w:sz w:val="28"/>
        </w:rPr>
      </w:pPr>
      <w:r w:rsidRPr="00657542">
        <w:rPr>
          <w:sz w:val="28"/>
        </w:rPr>
        <w:t>It is the responsibility of every Council employee to inform the local key contact of any noticed concerns/faults with a print device.</w:t>
      </w:r>
    </w:p>
    <w:p w:rsidR="00F14666" w:rsidRPr="00657542" w:rsidRDefault="00F14666" w:rsidP="00F14666">
      <w:pPr>
        <w:pStyle w:val="ListParagraph"/>
        <w:numPr>
          <w:ilvl w:val="0"/>
          <w:numId w:val="8"/>
        </w:numPr>
        <w:rPr>
          <w:sz w:val="28"/>
        </w:rPr>
      </w:pPr>
      <w:r w:rsidRPr="00657542">
        <w:rPr>
          <w:sz w:val="28"/>
        </w:rPr>
        <w:t xml:space="preserve">The preferred communication and storage methods are electronic. Print only when absolutely necessary and in line with local operating procedures. </w:t>
      </w:r>
    </w:p>
    <w:p w:rsidR="00F14666" w:rsidRPr="00657542" w:rsidRDefault="00F14666" w:rsidP="00F14666">
      <w:pPr>
        <w:pStyle w:val="ListParagraph"/>
        <w:numPr>
          <w:ilvl w:val="0"/>
          <w:numId w:val="8"/>
        </w:numPr>
        <w:rPr>
          <w:sz w:val="28"/>
        </w:rPr>
      </w:pPr>
      <w:r w:rsidRPr="00657542">
        <w:rPr>
          <w:sz w:val="28"/>
        </w:rPr>
        <w:t xml:space="preserve">Delete </w:t>
      </w:r>
      <w:r w:rsidR="00D017F6">
        <w:rPr>
          <w:sz w:val="28"/>
        </w:rPr>
        <w:t xml:space="preserve">your unwanted </w:t>
      </w:r>
      <w:r w:rsidRPr="00657542">
        <w:rPr>
          <w:sz w:val="28"/>
        </w:rPr>
        <w:t>print jobs from the print device</w:t>
      </w:r>
      <w:r w:rsidR="00D017F6">
        <w:rPr>
          <w:sz w:val="28"/>
        </w:rPr>
        <w:t xml:space="preserve"> queue,</w:t>
      </w:r>
      <w:r w:rsidRPr="00657542">
        <w:rPr>
          <w:sz w:val="28"/>
        </w:rPr>
        <w:t xml:space="preserve"> if no longer required. </w:t>
      </w:r>
      <w:r w:rsidR="00D017F6">
        <w:rPr>
          <w:sz w:val="28"/>
        </w:rPr>
        <w:t xml:space="preserve"> As part of MFD set up, any unprinted documents will be automatically purged after a set period of time – ie: 24 hours</w:t>
      </w:r>
    </w:p>
    <w:p w:rsidR="00F14666" w:rsidRPr="00657542" w:rsidRDefault="00F14666" w:rsidP="00F14666">
      <w:pPr>
        <w:pStyle w:val="ListParagraph"/>
        <w:numPr>
          <w:ilvl w:val="0"/>
          <w:numId w:val="8"/>
        </w:numPr>
        <w:rPr>
          <w:sz w:val="28"/>
        </w:rPr>
      </w:pPr>
      <w:r w:rsidRPr="00657542">
        <w:rPr>
          <w:sz w:val="28"/>
        </w:rPr>
        <w:t>Use multi-image-per-page printing where possible</w:t>
      </w:r>
      <w:r w:rsidR="00E00619">
        <w:rPr>
          <w:sz w:val="28"/>
        </w:rPr>
        <w:t xml:space="preserve"> to minimise print and paper costs</w:t>
      </w:r>
      <w:r w:rsidRPr="00657542">
        <w:rPr>
          <w:sz w:val="28"/>
        </w:rPr>
        <w:t xml:space="preserve">. </w:t>
      </w:r>
    </w:p>
    <w:p w:rsidR="00E00619" w:rsidRPr="00E00619" w:rsidRDefault="00F14666" w:rsidP="00E00619">
      <w:pPr>
        <w:pStyle w:val="ListParagraph"/>
        <w:numPr>
          <w:ilvl w:val="0"/>
          <w:numId w:val="8"/>
        </w:numPr>
        <w:rPr>
          <w:sz w:val="28"/>
        </w:rPr>
      </w:pPr>
      <w:r w:rsidRPr="00E00619">
        <w:rPr>
          <w:sz w:val="28"/>
        </w:rPr>
        <w:t xml:space="preserve">PowerPoint presentations are usually lengthy and </w:t>
      </w:r>
      <w:r w:rsidR="00220424" w:rsidRPr="00E00619">
        <w:rPr>
          <w:sz w:val="28"/>
        </w:rPr>
        <w:t xml:space="preserve">include </w:t>
      </w:r>
      <w:r w:rsidR="00220424" w:rsidRPr="00F54861">
        <w:rPr>
          <w:sz w:val="28"/>
        </w:rPr>
        <w:t>a</w:t>
      </w:r>
      <w:r w:rsidRPr="00F54861">
        <w:rPr>
          <w:sz w:val="28"/>
        </w:rPr>
        <w:t xml:space="preserve"> large amount of </w:t>
      </w:r>
      <w:r w:rsidR="00E00619" w:rsidRPr="00F54861">
        <w:rPr>
          <w:sz w:val="28"/>
        </w:rPr>
        <w:t>colour</w:t>
      </w:r>
      <w:r w:rsidRPr="00F54861">
        <w:rPr>
          <w:sz w:val="28"/>
        </w:rPr>
        <w:t xml:space="preserve">. </w:t>
      </w:r>
      <w:r w:rsidR="00E00619" w:rsidRPr="00E00619">
        <w:rPr>
          <w:sz w:val="28"/>
        </w:rPr>
        <w:t xml:space="preserve">Whenever possible, print in outline mode or hand-out mode with multiple slides on one page. </w:t>
      </w:r>
    </w:p>
    <w:p w:rsidR="00F14666" w:rsidRPr="00657542" w:rsidRDefault="00F14666" w:rsidP="00F14666">
      <w:pPr>
        <w:pStyle w:val="ListParagraph"/>
        <w:numPr>
          <w:ilvl w:val="0"/>
          <w:numId w:val="8"/>
        </w:numPr>
        <w:rPr>
          <w:i/>
          <w:sz w:val="28"/>
        </w:rPr>
      </w:pPr>
      <w:r w:rsidRPr="00657542">
        <w:rPr>
          <w:sz w:val="28"/>
        </w:rPr>
        <w:lastRenderedPageBreak/>
        <w:t xml:space="preserve">When designing PowerPoint presentations, use the corporate Aberdeenshire Council template available on Arcadia which has a white background to reduce the amount of toner or ink needed to print. </w:t>
      </w:r>
    </w:p>
    <w:p w:rsidR="00F14666" w:rsidRDefault="00F14666" w:rsidP="00F14666"/>
    <w:p w:rsidR="00F14666" w:rsidRPr="002A0E04" w:rsidRDefault="00F14666" w:rsidP="00F14666">
      <w:pPr>
        <w:pStyle w:val="ListParagraph"/>
        <w:numPr>
          <w:ilvl w:val="0"/>
          <w:numId w:val="6"/>
        </w:numPr>
        <w:rPr>
          <w:b/>
        </w:rPr>
      </w:pPr>
      <w:r w:rsidRPr="002A0E04">
        <w:rPr>
          <w:b/>
        </w:rPr>
        <w:t xml:space="preserve">Equipment Configuration &amp; Features </w:t>
      </w:r>
    </w:p>
    <w:p w:rsidR="00F14666" w:rsidRDefault="00F14666" w:rsidP="00F14666">
      <w:r>
        <w:t xml:space="preserve">Multi-Functional Devices (MFDs) – these shall be networked to the Council’s IT infrastructure and configured to provide print, copy and scan functions.  All MFDs are fitted with </w:t>
      </w:r>
      <w:r w:rsidR="00F54861">
        <w:t xml:space="preserve">multiple </w:t>
      </w:r>
      <w:r>
        <w:t xml:space="preserve">Scan </w:t>
      </w:r>
      <w:r w:rsidR="00F54861">
        <w:t xml:space="preserve">functions.  The default scanning method will be determined by the Councils IT and Security team to ensure compliance.   Desktop </w:t>
      </w:r>
      <w:r>
        <w:t xml:space="preserve">Printers – </w:t>
      </w:r>
      <w:r w:rsidR="00220424">
        <w:t>ALL printers</w:t>
      </w:r>
      <w:r>
        <w:t xml:space="preserve"> shall be networked to the Council’s IT infrastructure.</w:t>
      </w:r>
    </w:p>
    <w:p w:rsidR="00F14666" w:rsidRDefault="00F14666" w:rsidP="00F14666">
      <w:r>
        <w:t>Power-Save, Auto Shut-Off – all new equipment will be configured in Power-Save, Auto Shut-Off mode</w:t>
      </w:r>
      <w:r w:rsidR="00F54861">
        <w:t xml:space="preserve"> to minimise energy use and support our environmental principles</w:t>
      </w:r>
      <w:r>
        <w:t xml:space="preserve">. </w:t>
      </w:r>
    </w:p>
    <w:p w:rsidR="00F14666" w:rsidRDefault="00F14666" w:rsidP="00F14666">
      <w:r>
        <w:t xml:space="preserve">Duplex Printing – all devices will automatically default to duplex printing </w:t>
      </w:r>
      <w:r w:rsidR="00F54861">
        <w:t>unless by exception and agreed by Project team as part of implementation</w:t>
      </w:r>
    </w:p>
    <w:p w:rsidR="00F14666" w:rsidRDefault="00F14666" w:rsidP="00F14666">
      <w:r>
        <w:t xml:space="preserve">Black &amp; White Printing – all </w:t>
      </w:r>
      <w:r w:rsidR="00F54861">
        <w:t xml:space="preserve">colour capable </w:t>
      </w:r>
      <w:r>
        <w:t xml:space="preserve">devices will be </w:t>
      </w:r>
      <w:r w:rsidR="00F54861">
        <w:t xml:space="preserve">defaulted to </w:t>
      </w:r>
      <w:r>
        <w:t xml:space="preserve">standard black &amp; white printing. </w:t>
      </w:r>
      <w:r w:rsidR="00F54861">
        <w:t>Colour should only be used when business critical and u</w:t>
      </w:r>
      <w:r>
        <w:t xml:space="preserve">sers will be able to </w:t>
      </w:r>
      <w:r w:rsidR="00220424">
        <w:t>select colour</w:t>
      </w:r>
      <w:r>
        <w:t xml:space="preserve"> printing </w:t>
      </w:r>
      <w:r w:rsidR="00F54861">
        <w:t xml:space="preserve">per print job, </w:t>
      </w:r>
      <w:r>
        <w:t xml:space="preserve">as necessary. </w:t>
      </w:r>
    </w:p>
    <w:p w:rsidR="00F14666" w:rsidRDefault="00F54861" w:rsidP="00F14666">
      <w:r>
        <w:t xml:space="preserve">Paper </w:t>
      </w:r>
      <w:r w:rsidR="00F14666">
        <w:t xml:space="preserve">Tray Configuration – </w:t>
      </w:r>
      <w:r>
        <w:t xml:space="preserve">set up of </w:t>
      </w:r>
      <w:r w:rsidR="00F14666">
        <w:t xml:space="preserve">each </w:t>
      </w:r>
      <w:r>
        <w:t xml:space="preserve">paper </w:t>
      </w:r>
      <w:r w:rsidR="00F14666">
        <w:t xml:space="preserve">tray in a device </w:t>
      </w:r>
      <w:r w:rsidR="00220424">
        <w:t>will against</w:t>
      </w:r>
      <w:r>
        <w:t xml:space="preserve"> a standardised criteria agreed by the Project Team </w:t>
      </w:r>
      <w:r w:rsidR="00220424">
        <w:t>and in</w:t>
      </w:r>
      <w:r w:rsidR="00F14666">
        <w:t xml:space="preserve"> line with local procedural / operational processes and requirements.</w:t>
      </w:r>
    </w:p>
    <w:p w:rsidR="00F14666" w:rsidRDefault="00F14666" w:rsidP="00F14666">
      <w:r>
        <w:t xml:space="preserve">Secure Printing – this will be set as standard default </w:t>
      </w:r>
      <w:r w:rsidR="007767EA">
        <w:t xml:space="preserve">on all MFDs as part of deployment, </w:t>
      </w:r>
      <w:r>
        <w:t>for all staff / Services unless by exception</w:t>
      </w:r>
      <w:r w:rsidR="007767EA">
        <w:t>.</w:t>
      </w:r>
      <w:r>
        <w:t xml:space="preserve"> This secure printing will enable users to have a unique PIN code to release print jobs from the MFDs.  </w:t>
      </w:r>
    </w:p>
    <w:p w:rsidR="00F14666" w:rsidRPr="0013680C" w:rsidRDefault="00F14666" w:rsidP="00F14666">
      <w:pPr>
        <w:pStyle w:val="ListParagraph"/>
        <w:numPr>
          <w:ilvl w:val="0"/>
          <w:numId w:val="7"/>
        </w:numPr>
        <w:rPr>
          <w:b/>
        </w:rPr>
      </w:pPr>
      <w:r w:rsidRPr="0013680C">
        <w:rPr>
          <w:b/>
        </w:rPr>
        <w:t xml:space="preserve">Printing Standards </w:t>
      </w:r>
    </w:p>
    <w:p w:rsidR="00F14666" w:rsidRDefault="00F14666" w:rsidP="00F14666">
      <w:r>
        <w:t xml:space="preserve">All printing will be set to duplex prints as standard.  Single sided printing should only be used when and where business requirements dictate this.  </w:t>
      </w:r>
    </w:p>
    <w:p w:rsidR="00F14666" w:rsidRDefault="00F14666" w:rsidP="00F14666">
      <w:r>
        <w:t xml:space="preserve">Existing fax machines will continue to be used until an appropriate solution agreed during the MFD pre-install audit is activated. </w:t>
      </w:r>
    </w:p>
    <w:p w:rsidR="00F14666" w:rsidRDefault="00F14666" w:rsidP="00F14666">
      <w:r>
        <w:t xml:space="preserve">All </w:t>
      </w:r>
      <w:r w:rsidR="007767EA">
        <w:t xml:space="preserve">general </w:t>
      </w:r>
      <w:r>
        <w:t>document scanning will be undertaken using MFDs.  Any previously owned scanners (scan-only devices) will be removed unless the MFD pre-install audit confirms otherwise.</w:t>
      </w:r>
      <w:r w:rsidR="007767EA">
        <w:t xml:space="preserve">  For any specialist scanning requirements, this should be raised via Project Team for exception escalation.</w:t>
      </w:r>
    </w:p>
    <w:p w:rsidR="00F14666" w:rsidRDefault="00F14666" w:rsidP="00F14666">
      <w:r>
        <w:t xml:space="preserve">Staff will refrain from using </w:t>
      </w:r>
      <w:r w:rsidR="00220424">
        <w:t>any Xerox device</w:t>
      </w:r>
      <w:r>
        <w:t xml:space="preserve"> for production of personal materials.</w:t>
      </w:r>
    </w:p>
    <w:p w:rsidR="00F14666" w:rsidRDefault="00F14666" w:rsidP="00F14666">
      <w:r>
        <w:t xml:space="preserve">Use of devices will be audited.  Usage data and other management information </w:t>
      </w:r>
      <w:r w:rsidR="00220424">
        <w:t>provided,</w:t>
      </w:r>
      <w:r>
        <w:t xml:space="preserve"> as part of the </w:t>
      </w:r>
      <w:r w:rsidR="007767EA">
        <w:t xml:space="preserve">new Managed </w:t>
      </w:r>
      <w:r w:rsidR="00220424">
        <w:t>Print contract</w:t>
      </w:r>
      <w:r>
        <w:t>, will be used to charge services</w:t>
      </w:r>
      <w:r w:rsidR="007D0D27">
        <w:t xml:space="preserve"> as determined by the Council’s Finance Service. </w:t>
      </w:r>
      <w:r>
        <w:t xml:space="preserve">.  </w:t>
      </w:r>
      <w:r w:rsidR="007767EA">
        <w:t xml:space="preserve">The new MPS contract charging is based on an all-inclusive ‘click charge’ per print.  </w:t>
      </w:r>
      <w:r>
        <w:t xml:space="preserve">Colour printing is </w:t>
      </w:r>
      <w:r w:rsidR="00220424">
        <w:t>approximately 10</w:t>
      </w:r>
      <w:r>
        <w:t xml:space="preserve"> times more expensive than mono</w:t>
      </w:r>
      <w:r w:rsidR="007767EA">
        <w:t>, hence should only be used for business critical requirements</w:t>
      </w:r>
      <w:r>
        <w:t xml:space="preserve">. </w:t>
      </w:r>
    </w:p>
    <w:p w:rsidR="00F14666" w:rsidRDefault="00F14666" w:rsidP="00F14666">
      <w:r>
        <w:lastRenderedPageBreak/>
        <w:t xml:space="preserve">The supply of paper for each device will be managed by the Service and Authorised Officer identified during the MFD pre-install audit.  All paper supplies will continue to be managed through the Council’s existing contracted suppliers for paper. </w:t>
      </w:r>
    </w:p>
    <w:p w:rsidR="00F14666" w:rsidRDefault="00F14666" w:rsidP="00F14666"/>
    <w:p w:rsidR="00F14666" w:rsidRPr="002A0E04" w:rsidRDefault="00F14666" w:rsidP="00F14666">
      <w:pPr>
        <w:pStyle w:val="ListParagraph"/>
        <w:numPr>
          <w:ilvl w:val="0"/>
          <w:numId w:val="7"/>
        </w:numPr>
        <w:rPr>
          <w:b/>
        </w:rPr>
      </w:pPr>
      <w:r w:rsidRPr="002A0E04">
        <w:rPr>
          <w:b/>
        </w:rPr>
        <w:t>Other measures to reduce environmental impact</w:t>
      </w:r>
    </w:p>
    <w:p w:rsidR="00F14666" w:rsidRPr="002A0E04" w:rsidRDefault="00F14666" w:rsidP="00F14666">
      <w:pPr>
        <w:rPr>
          <w:i/>
        </w:rPr>
      </w:pPr>
      <w:r w:rsidRPr="002A0E04">
        <w:rPr>
          <w:i/>
        </w:rPr>
        <w:t>Recycle</w:t>
      </w:r>
    </w:p>
    <w:p w:rsidR="00F14666" w:rsidRDefault="00F14666" w:rsidP="00F14666">
      <w:r>
        <w:t>Paper –</w:t>
      </w:r>
      <w:r>
        <w:tab/>
        <w:t>Most people are now very good at recycling</w:t>
      </w:r>
      <w:r w:rsidR="007D0D27">
        <w:t xml:space="preserve">, </w:t>
      </w:r>
      <w:r w:rsidR="00220424">
        <w:t>providing a</w:t>
      </w:r>
      <w:r>
        <w:t xml:space="preserve"> recycle bin is in a convenient place.  We also have facilities for recycling confidential papers</w:t>
      </w:r>
      <w:r w:rsidR="007D0D27">
        <w:t>, however p</w:t>
      </w:r>
      <w:r>
        <w:t xml:space="preserve">lease only put paper in these bins if it is confidential </w:t>
      </w:r>
      <w:r w:rsidR="00220424">
        <w:t>as costs</w:t>
      </w:r>
      <w:r>
        <w:t xml:space="preserve"> the Council a lot more to dispose of these than regular paper recycling.</w:t>
      </w:r>
    </w:p>
    <w:p w:rsidR="007D0D27" w:rsidRDefault="00F14666" w:rsidP="00F14666">
      <w:r>
        <w:t xml:space="preserve">Cartridges - All print cartridges can be recycled.  Most come with prepaid postage in order to encourage you to return cartridges so that they can be reused. </w:t>
      </w:r>
      <w:r w:rsidR="007D0D27">
        <w:t>For the new Xerox MPS there will be an agreed process for recycling cartridges across the Council – this will be confirmed in near future.</w:t>
      </w:r>
    </w:p>
    <w:p w:rsidR="00F14666" w:rsidRDefault="007D0D27" w:rsidP="00F14666">
      <w:r>
        <w:t xml:space="preserve">Hard Copy to Digital - </w:t>
      </w:r>
      <w:r w:rsidR="00F14666">
        <w:t xml:space="preserve">Instead of mailing or faxing a </w:t>
      </w:r>
      <w:r>
        <w:t xml:space="preserve">hard copy </w:t>
      </w:r>
      <w:r w:rsidR="00F14666">
        <w:t xml:space="preserve">document, try to </w:t>
      </w:r>
      <w:r>
        <w:t xml:space="preserve">scan and </w:t>
      </w:r>
      <w:r w:rsidR="00220424">
        <w:t>email where</w:t>
      </w:r>
      <w:r w:rsidR="00F14666">
        <w:t xml:space="preserve"> possible.  This not only saves paper and printing costs but also saves on phone and postage costs.</w:t>
      </w:r>
    </w:p>
    <w:p w:rsidR="00F14666" w:rsidRDefault="00F14666" w:rsidP="00F14666">
      <w:r>
        <w:t>Do not switch off new Xerox MFD/Printers</w:t>
      </w:r>
      <w:r w:rsidR="007D0D27">
        <w:t>, as this impacts on the proactive remote service support</w:t>
      </w:r>
      <w:r>
        <w:t>.  The</w:t>
      </w:r>
      <w:r w:rsidR="007D0D27">
        <w:t xml:space="preserve"> new devices will all be set </w:t>
      </w:r>
      <w:r w:rsidR="00220424">
        <w:t>to automatically</w:t>
      </w:r>
      <w:r>
        <w:t xml:space="preserve"> go in to energy save </w:t>
      </w:r>
      <w:r w:rsidR="007D0D27">
        <w:t xml:space="preserve">mode after set time of non-use.  In Energy Save this </w:t>
      </w:r>
      <w:r>
        <w:t>minim</w:t>
      </w:r>
      <w:r w:rsidR="007D0D27">
        <w:t xml:space="preserve">ises </w:t>
      </w:r>
      <w:r>
        <w:t>energy</w:t>
      </w:r>
      <w:r w:rsidR="007D0D27">
        <w:t xml:space="preserve"> consumption and the associated environmental outputs</w:t>
      </w:r>
      <w:r>
        <w:t xml:space="preserve">, compared to switching </w:t>
      </w:r>
      <w:r w:rsidR="007D0D27">
        <w:t xml:space="preserve">device </w:t>
      </w:r>
      <w:r>
        <w:t>on/off every morning/night.</w:t>
      </w:r>
    </w:p>
    <w:p w:rsidR="00F14666" w:rsidRDefault="00F14666" w:rsidP="00F14666"/>
    <w:p w:rsidR="00F14666" w:rsidRPr="00FC6023" w:rsidRDefault="00F14666" w:rsidP="00F14666">
      <w:pPr>
        <w:pStyle w:val="ListParagraph"/>
        <w:numPr>
          <w:ilvl w:val="0"/>
          <w:numId w:val="7"/>
        </w:numPr>
        <w:rPr>
          <w:b/>
        </w:rPr>
      </w:pPr>
      <w:r w:rsidRPr="00FC6023">
        <w:rPr>
          <w:b/>
        </w:rPr>
        <w:t>Bulk Printing, Postage &amp; Mailing</w:t>
      </w:r>
    </w:p>
    <w:p w:rsidR="00F14666" w:rsidRDefault="00F14666" w:rsidP="00F14666">
      <w:r>
        <w:t xml:space="preserve">All externally procured print must be fulfilled through </w:t>
      </w:r>
      <w:r w:rsidR="008241C0">
        <w:t xml:space="preserve">the new Xerox </w:t>
      </w:r>
      <w:r>
        <w:t>Bulk Print and Mailing Services</w:t>
      </w:r>
      <w:r w:rsidR="008241C0">
        <w:t xml:space="preserve">, currently </w:t>
      </w:r>
      <w:r>
        <w:t xml:space="preserve">within </w:t>
      </w:r>
      <w:proofErr w:type="spellStart"/>
      <w:r w:rsidR="008241C0">
        <w:t>Woodhill</w:t>
      </w:r>
      <w:proofErr w:type="spellEnd"/>
      <w:r w:rsidR="008241C0">
        <w:t xml:space="preserve"> House and Alford Campus</w:t>
      </w:r>
    </w:p>
    <w:p w:rsidR="00F14666" w:rsidRDefault="00F14666" w:rsidP="00F14666">
      <w:r>
        <w:t xml:space="preserve">All Bulk Postage and </w:t>
      </w:r>
      <w:r w:rsidR="00220424">
        <w:t>Mailing will</w:t>
      </w:r>
      <w:r>
        <w:t xml:space="preserve"> be fulfilled through </w:t>
      </w:r>
      <w:r w:rsidR="008241C0">
        <w:t xml:space="preserve">the new Xerox </w:t>
      </w:r>
      <w:r>
        <w:t>Bulk Print and Mailing</w:t>
      </w:r>
      <w:r w:rsidR="008241C0">
        <w:t xml:space="preserve"> </w:t>
      </w:r>
      <w:r w:rsidR="00220424">
        <w:t>Service.</w:t>
      </w:r>
    </w:p>
    <w:p w:rsidR="00F14666" w:rsidRDefault="00F14666" w:rsidP="00F14666">
      <w:r>
        <w:t xml:space="preserve">As of January 2017, all external mailing (regardless of number of mailings) will be fulfilled through the </w:t>
      </w:r>
      <w:r w:rsidR="008241C0">
        <w:t xml:space="preserve">new Xerox </w:t>
      </w:r>
      <w:r>
        <w:t xml:space="preserve">Bulk Print </w:t>
      </w:r>
      <w:r w:rsidR="008241C0">
        <w:t>and Mailing Service</w:t>
      </w:r>
    </w:p>
    <w:p w:rsidR="00F14666" w:rsidRDefault="00F14666" w:rsidP="00F14666"/>
    <w:p w:rsidR="00F14666" w:rsidRPr="00657542" w:rsidRDefault="00F14666" w:rsidP="00F14666">
      <w:pPr>
        <w:pStyle w:val="ListParagraph"/>
        <w:numPr>
          <w:ilvl w:val="0"/>
          <w:numId w:val="7"/>
        </w:numPr>
        <w:rPr>
          <w:b/>
          <w:sz w:val="28"/>
        </w:rPr>
      </w:pPr>
      <w:r w:rsidRPr="00657542">
        <w:rPr>
          <w:b/>
          <w:sz w:val="28"/>
        </w:rPr>
        <w:t>Acquisition of non-standard printers</w:t>
      </w:r>
    </w:p>
    <w:p w:rsidR="00F14666" w:rsidRPr="00657542" w:rsidRDefault="00F14666" w:rsidP="00F14666">
      <w:pPr>
        <w:rPr>
          <w:sz w:val="28"/>
        </w:rPr>
      </w:pPr>
      <w:r w:rsidRPr="00657542">
        <w:rPr>
          <w:sz w:val="28"/>
        </w:rPr>
        <w:t xml:space="preserve">There will be no acquisition of print / scan / fax devices outside of the print contract with Xerox.  Purchase and installation of such devices and / or the associated software drivers will be in breach of policy and managed as such.  </w:t>
      </w:r>
    </w:p>
    <w:p w:rsidR="00F14666" w:rsidRPr="00657542" w:rsidRDefault="00F14666" w:rsidP="00F14666">
      <w:pPr>
        <w:rPr>
          <w:sz w:val="28"/>
        </w:rPr>
      </w:pPr>
      <w:r w:rsidRPr="00657542">
        <w:rPr>
          <w:sz w:val="28"/>
        </w:rPr>
        <w:t xml:space="preserve">Charitable (or similar) funds should not be used to purchase printer devices and / or associated consumables for use within a council office or establishment. </w:t>
      </w:r>
    </w:p>
    <w:p w:rsidR="00F14666" w:rsidRDefault="00F14666" w:rsidP="00F14666"/>
    <w:p w:rsidR="00F14666" w:rsidRPr="00FC6023" w:rsidRDefault="00F14666" w:rsidP="00F14666">
      <w:pPr>
        <w:pStyle w:val="ListParagraph"/>
        <w:numPr>
          <w:ilvl w:val="0"/>
          <w:numId w:val="7"/>
        </w:numPr>
        <w:rPr>
          <w:b/>
        </w:rPr>
      </w:pPr>
      <w:r w:rsidRPr="00FC6023">
        <w:rPr>
          <w:b/>
        </w:rPr>
        <w:t>Requisition Management for additional / replacement devices</w:t>
      </w:r>
    </w:p>
    <w:p w:rsidR="00F14666" w:rsidRDefault="00F14666" w:rsidP="00F14666">
      <w:r>
        <w:t xml:space="preserve">Xerox will manage the </w:t>
      </w:r>
      <w:r w:rsidR="008241C0">
        <w:t>new MFD/</w:t>
      </w:r>
      <w:r>
        <w:t xml:space="preserve">printer device fleet and the move, add, change and dispose (MACD) process in conjunction with the Council’s Print Contract Co-ordinator.  </w:t>
      </w:r>
    </w:p>
    <w:p w:rsidR="00F14666" w:rsidRDefault="00F14666" w:rsidP="00F14666">
      <w:r>
        <w:lastRenderedPageBreak/>
        <w:t>Requests for additional devices must be made via the Print Contract Co-ordinator and ICT (</w:t>
      </w:r>
      <w:proofErr w:type="spellStart"/>
      <w:r>
        <w:t>AskFred</w:t>
      </w:r>
      <w:proofErr w:type="spellEnd"/>
      <w:r>
        <w:t xml:space="preserve">) with a business case sponsored by the relevant Service Manager.  This will be reviewed and authorised by the Print Contract Co-ordinator and Service Manager’s Head of Service.  </w:t>
      </w:r>
    </w:p>
    <w:p w:rsidR="00F14666" w:rsidRDefault="00F14666" w:rsidP="00F14666">
      <w:r>
        <w:t>A ‘Change Control Note’ must be completed and ‘signed off’ by the Council via the Print Contract Co-ordinator and Xerox for each addition to the contract after fleet implementation.  An ‘addition’ to the contract could be a ‘one-off’ printer / MFD requirement or the requirements to support a new building or service.  A copy of the signed ‘Change Control Note’ must be lodged with Commercial &amp; Procurement Services by the Print Contract Co-ordinator.</w:t>
      </w:r>
    </w:p>
    <w:p w:rsidR="00F14666" w:rsidRDefault="00F14666" w:rsidP="00F14666"/>
    <w:p w:rsidR="00F14666" w:rsidRPr="00FC6023" w:rsidRDefault="00F14666" w:rsidP="00F14666">
      <w:pPr>
        <w:pStyle w:val="ListParagraph"/>
        <w:numPr>
          <w:ilvl w:val="0"/>
          <w:numId w:val="7"/>
        </w:numPr>
        <w:rPr>
          <w:b/>
        </w:rPr>
      </w:pPr>
      <w:r w:rsidRPr="00FC6023">
        <w:rPr>
          <w:b/>
        </w:rPr>
        <w:t xml:space="preserve">Retention of old devices </w:t>
      </w:r>
    </w:p>
    <w:p w:rsidR="00F14666" w:rsidRDefault="00F14666" w:rsidP="00F14666">
      <w:r>
        <w:t>Devices in existence prior to 1st April 2016 will not be retained</w:t>
      </w:r>
      <w:r w:rsidR="008241C0">
        <w:t>, unless by exception and approved by the Project Team</w:t>
      </w:r>
      <w:r>
        <w:t xml:space="preserve">.  Upon installation, testing and confirmation of the working status of the new device(s), the legacy device(s) will be removed. </w:t>
      </w:r>
    </w:p>
    <w:p w:rsidR="00F14666" w:rsidRDefault="00F14666" w:rsidP="00F14666"/>
    <w:p w:rsidR="00F14666" w:rsidRPr="00FC6023" w:rsidRDefault="00F14666" w:rsidP="00F14666">
      <w:pPr>
        <w:pStyle w:val="ListParagraph"/>
        <w:numPr>
          <w:ilvl w:val="0"/>
          <w:numId w:val="7"/>
        </w:numPr>
        <w:rPr>
          <w:b/>
        </w:rPr>
      </w:pPr>
      <w:r w:rsidRPr="00FC6023">
        <w:rPr>
          <w:b/>
        </w:rPr>
        <w:t xml:space="preserve">Device / Print Security </w:t>
      </w:r>
    </w:p>
    <w:p w:rsidR="00F14666" w:rsidRDefault="00F14666" w:rsidP="00F14666">
      <w:r>
        <w:t>All users will be set up with a secure PIN to allow authorised use of</w:t>
      </w:r>
      <w:r w:rsidR="008241C0">
        <w:t xml:space="preserve"> the new MFD</w:t>
      </w:r>
      <w:r>
        <w:t xml:space="preserve"> devices.  For security purposes, and to avoid print server overload, the</w:t>
      </w:r>
      <w:r w:rsidR="008241C0">
        <w:t xml:space="preserve">re will be </w:t>
      </w:r>
      <w:r w:rsidR="00220424">
        <w:t>a maximum</w:t>
      </w:r>
      <w:r>
        <w:t xml:space="preserve"> period a print job will be retained and available for printing</w:t>
      </w:r>
      <w:r w:rsidR="00F93A23">
        <w:t xml:space="preserve"> (ie: 24 hours)</w:t>
      </w:r>
      <w:r w:rsidR="008241C0">
        <w:t xml:space="preserve">, </w:t>
      </w:r>
      <w:r w:rsidR="00F93A23">
        <w:t xml:space="preserve">which is being </w:t>
      </w:r>
      <w:r w:rsidR="008241C0">
        <w:t xml:space="preserve">finalised as part of </w:t>
      </w:r>
      <w:r w:rsidR="00F93A23">
        <w:t>Councils print policy</w:t>
      </w:r>
      <w:r>
        <w:t xml:space="preserve">. </w:t>
      </w:r>
    </w:p>
    <w:p w:rsidR="00F14666" w:rsidRDefault="00F14666" w:rsidP="00F14666">
      <w:r>
        <w:t>If a print device runs out of paper, or jams whilst releasing a print or copy job, the owner of that print or copy job must ensure paper is reloaded or jam cleared to complete the task.</w:t>
      </w:r>
    </w:p>
    <w:p w:rsidR="00F14666" w:rsidRDefault="00F14666" w:rsidP="00F14666">
      <w:r>
        <w:t xml:space="preserve">Any printed material found lying on a print device should be passed to the owner.  If the owner is unknown, it should immediately be put to confidential waste and not left on the print device. </w:t>
      </w:r>
    </w:p>
    <w:p w:rsidR="00F14666" w:rsidRPr="00FC6023" w:rsidRDefault="00F14666" w:rsidP="00F14666">
      <w:pPr>
        <w:rPr>
          <w:b/>
        </w:rPr>
      </w:pPr>
    </w:p>
    <w:p w:rsidR="00F14666" w:rsidRPr="00FC6023" w:rsidRDefault="00F14666" w:rsidP="00F14666">
      <w:pPr>
        <w:pStyle w:val="ListParagraph"/>
        <w:numPr>
          <w:ilvl w:val="0"/>
          <w:numId w:val="9"/>
        </w:numPr>
        <w:rPr>
          <w:b/>
        </w:rPr>
      </w:pPr>
      <w:r w:rsidRPr="00FC6023">
        <w:rPr>
          <w:b/>
        </w:rPr>
        <w:t xml:space="preserve">Training </w:t>
      </w:r>
    </w:p>
    <w:p w:rsidR="00F14666" w:rsidRDefault="006B582A" w:rsidP="00F14666">
      <w:r>
        <w:t xml:space="preserve">Various forms of </w:t>
      </w:r>
      <w:r w:rsidR="00F14666">
        <w:t xml:space="preserve">Training will be provided to users in line with the </w:t>
      </w:r>
      <w:r>
        <w:t xml:space="preserve">new equipment deployment and </w:t>
      </w:r>
      <w:r w:rsidR="00F14666">
        <w:t xml:space="preserve">User Guides and other relevant useful information will be available on Arcadia. </w:t>
      </w:r>
      <w:r>
        <w:t>More communication on training will be provided once implementation phase commences.</w:t>
      </w:r>
    </w:p>
    <w:p w:rsidR="00F14666" w:rsidRDefault="00F14666" w:rsidP="00F14666"/>
    <w:p w:rsidR="00F14666" w:rsidRPr="00FC6023" w:rsidRDefault="00F14666" w:rsidP="00F14666">
      <w:pPr>
        <w:pStyle w:val="ListParagraph"/>
        <w:numPr>
          <w:ilvl w:val="0"/>
          <w:numId w:val="9"/>
        </w:numPr>
        <w:rPr>
          <w:b/>
        </w:rPr>
      </w:pPr>
      <w:r w:rsidRPr="00FC6023">
        <w:rPr>
          <w:b/>
        </w:rPr>
        <w:t xml:space="preserve">Roles and Responsibilities </w:t>
      </w:r>
    </w:p>
    <w:p w:rsidR="00F14666" w:rsidRDefault="00F14666" w:rsidP="00F14666">
      <w:r>
        <w:t xml:space="preserve">The Print Project Board is accountable to the Strategic Leadership Team for ensuring Council wide compliance with the Print Policy and associated procedures. </w:t>
      </w:r>
    </w:p>
    <w:p w:rsidR="00F14666" w:rsidRDefault="00F14666" w:rsidP="00F14666">
      <w:r>
        <w:t xml:space="preserve">Directors and Heads of Service are responsible to the Project Board for ensuring the implementation of the Policy and associated procedures. </w:t>
      </w:r>
    </w:p>
    <w:p w:rsidR="00F14666" w:rsidRPr="00657542" w:rsidRDefault="00F14666" w:rsidP="00F14666">
      <w:r>
        <w:t xml:space="preserve">Service Managers are responsible for ensuring implementation and compliance with the Policy and </w:t>
      </w:r>
      <w:r w:rsidRPr="00657542">
        <w:t>procedures within their teams.</w:t>
      </w:r>
    </w:p>
    <w:p w:rsidR="00F14666" w:rsidRPr="00657542" w:rsidRDefault="00F14666" w:rsidP="00F14666">
      <w:pPr>
        <w:rPr>
          <w:i/>
          <w:sz w:val="28"/>
        </w:rPr>
      </w:pPr>
      <w:r w:rsidRPr="00657542">
        <w:rPr>
          <w:i/>
          <w:sz w:val="28"/>
        </w:rPr>
        <w:t xml:space="preserve">All staff are responsible for complying with the Policy and associated procedures. </w:t>
      </w:r>
    </w:p>
    <w:p w:rsidR="00F14666" w:rsidRPr="00FC6023" w:rsidRDefault="00F14666" w:rsidP="00F14666">
      <w:pPr>
        <w:rPr>
          <w:b/>
        </w:rPr>
      </w:pPr>
    </w:p>
    <w:p w:rsidR="00F14666" w:rsidRPr="00FC6023" w:rsidRDefault="00F14666" w:rsidP="00F14666">
      <w:pPr>
        <w:pStyle w:val="ListParagraph"/>
        <w:numPr>
          <w:ilvl w:val="0"/>
          <w:numId w:val="9"/>
        </w:numPr>
        <w:rPr>
          <w:b/>
        </w:rPr>
      </w:pPr>
      <w:r w:rsidRPr="00FC6023">
        <w:rPr>
          <w:b/>
        </w:rPr>
        <w:lastRenderedPageBreak/>
        <w:t>Categories of print and copy</w:t>
      </w:r>
    </w:p>
    <w:p w:rsidR="00F14666" w:rsidRDefault="00F14666" w:rsidP="00F14666">
      <w:r>
        <w:t xml:space="preserve">For any large amount of printing – (i.e. a document over 100 pages or over 30 copies of a hand-out) </w:t>
      </w:r>
      <w:r w:rsidR="00B56238">
        <w:t xml:space="preserve">or for any specialist printing requirements, </w:t>
      </w:r>
      <w:r>
        <w:t xml:space="preserve">this should be routed to the new Bulk Print &amp; Mail Service being provided by Xerox.  This will be a much more effective use of staff time and Council efficiency, plus will produce a better quality print for </w:t>
      </w:r>
      <w:r w:rsidR="00B56238">
        <w:t>any specialist work</w:t>
      </w:r>
      <w:r>
        <w:t xml:space="preserve">.  In addition, printing and copying in bulk at an office MFD monopolises the machine and prevents other people from using it.  </w:t>
      </w:r>
    </w:p>
    <w:p w:rsidR="00F14666" w:rsidRDefault="00F14666" w:rsidP="00F14666"/>
    <w:p w:rsidR="00F14666" w:rsidRPr="00FC6023" w:rsidRDefault="00F14666" w:rsidP="00F14666">
      <w:pPr>
        <w:pStyle w:val="ListParagraph"/>
        <w:numPr>
          <w:ilvl w:val="0"/>
          <w:numId w:val="9"/>
        </w:numPr>
        <w:rPr>
          <w:b/>
        </w:rPr>
      </w:pPr>
      <w:r w:rsidRPr="00FC6023">
        <w:rPr>
          <w:b/>
        </w:rPr>
        <w:t>Print and Copy Equipment</w:t>
      </w:r>
    </w:p>
    <w:p w:rsidR="00F14666" w:rsidRDefault="002D70B6" w:rsidP="00F14666">
      <w:r>
        <w:t xml:space="preserve">Under the new MPS service from Xerox, </w:t>
      </w:r>
      <w:r w:rsidR="00220424">
        <w:t>when you</w:t>
      </w:r>
      <w:r w:rsidR="00F14666">
        <w:t xml:space="preserve"> have an MFD available </w:t>
      </w:r>
      <w:r>
        <w:t xml:space="preserve">it is more </w:t>
      </w:r>
      <w:r w:rsidR="00220424">
        <w:t>efficient to</w:t>
      </w:r>
      <w:r w:rsidR="00F14666">
        <w:t xml:space="preserve"> print to this </w:t>
      </w:r>
      <w:r>
        <w:t xml:space="preserve">compared </w:t>
      </w:r>
      <w:r w:rsidR="00420D01">
        <w:t>to a</w:t>
      </w:r>
      <w:r w:rsidR="00F14666">
        <w:t xml:space="preserve"> desktop printer.  All non-essential desktop printers will be removed and should be returned to ICT by completing an ICT disposal e-form </w:t>
      </w:r>
      <w:r w:rsidR="00846A00">
        <w:t xml:space="preserve">in </w:t>
      </w:r>
      <w:proofErr w:type="spellStart"/>
      <w:r w:rsidR="00846A00">
        <w:t>AskFred</w:t>
      </w:r>
      <w:proofErr w:type="spellEnd"/>
      <w:r w:rsidR="00846A00">
        <w:t xml:space="preserve"> on</w:t>
      </w:r>
      <w:r w:rsidR="00F14666">
        <w:t xml:space="preserve"> Arcadia.  There are certain exceptions to this.</w:t>
      </w:r>
    </w:p>
    <w:p w:rsidR="00F14666" w:rsidRDefault="002D70B6" w:rsidP="00F14666">
      <w:r>
        <w:t xml:space="preserve">As part of the Future State design of the new Print Service, consideration will be given to provide contingency in the event a device is not available.  However </w:t>
      </w:r>
      <w:r w:rsidR="00F14666">
        <w:t>Aberdeenshire Council does not support the principle of keeping a desktop printer as a backup device</w:t>
      </w:r>
      <w:r>
        <w:t xml:space="preserve"> in every location, unless by exception. Under the new Xerox MPS, there will be a central pool of emergency devices available to support single machines site</w:t>
      </w:r>
      <w:r w:rsidR="007D5C2F">
        <w:t>s</w:t>
      </w:r>
      <w:r>
        <w:t xml:space="preserve"> and a process agreed to access this facility will be communicated in near future.    </w:t>
      </w:r>
    </w:p>
    <w:p w:rsidR="00F14666" w:rsidRDefault="00F14666" w:rsidP="00F14666">
      <w:r>
        <w:t xml:space="preserve">It is essential that you do not purchase any ICT equipment without consulting with ICT and the </w:t>
      </w:r>
      <w:r w:rsidR="007D5C2F">
        <w:t>P</w:t>
      </w:r>
      <w:r>
        <w:t xml:space="preserve">rint </w:t>
      </w:r>
      <w:r w:rsidR="007D5C2F">
        <w:t>P</w:t>
      </w:r>
      <w:r>
        <w:t xml:space="preserve">roject </w:t>
      </w:r>
      <w:r w:rsidR="007D5C2F">
        <w:t>Team</w:t>
      </w:r>
      <w:r>
        <w:t xml:space="preserve">.  There is currently a ban on purchasing any desktop </w:t>
      </w:r>
      <w:r w:rsidR="007D5C2F">
        <w:t xml:space="preserve">printers as </w:t>
      </w:r>
      <w:r w:rsidR="00220424">
        <w:t>these are</w:t>
      </w:r>
      <w:r>
        <w:t xml:space="preserve"> a significant financial burden to Aberdeenshire Council. This ban also applies to the use of Tesco schools vouchers or donations from PTA for any ICT purchases.</w:t>
      </w:r>
      <w:r w:rsidR="007D5C2F">
        <w:t xml:space="preserve">  All future desktop printer requirements will be managed via the Xerox MPS contract and the Print Project team.</w:t>
      </w:r>
    </w:p>
    <w:p w:rsidR="00F14666" w:rsidRDefault="00F14666" w:rsidP="00F14666">
      <w:r>
        <w:t>All Xerox MFDs should be networked</w:t>
      </w:r>
      <w:r w:rsidR="007D5C2F">
        <w:t xml:space="preserve"> to support the principles of the Managed Print Service and the overall Council objectives from this project</w:t>
      </w:r>
      <w:r>
        <w:t xml:space="preserve">.  If your </w:t>
      </w:r>
      <w:r w:rsidR="007D5C2F">
        <w:t xml:space="preserve">new </w:t>
      </w:r>
      <w:r>
        <w:t>MFD is not networked please submit a request for this through</w:t>
      </w:r>
      <w:r w:rsidR="00846A00">
        <w:t xml:space="preserve"> </w:t>
      </w:r>
      <w:proofErr w:type="spellStart"/>
      <w:r w:rsidR="00846A00">
        <w:t>AskFred</w:t>
      </w:r>
      <w:proofErr w:type="spellEnd"/>
      <w:r>
        <w:t>.</w:t>
      </w:r>
    </w:p>
    <w:p w:rsidR="00F14666" w:rsidRPr="00FC6023" w:rsidRDefault="00F14666" w:rsidP="00F14666">
      <w:pPr>
        <w:rPr>
          <w:b/>
        </w:rPr>
      </w:pPr>
    </w:p>
    <w:p w:rsidR="00F14666" w:rsidRPr="00FC6023" w:rsidRDefault="00F14666" w:rsidP="00F14666">
      <w:pPr>
        <w:pStyle w:val="ListParagraph"/>
        <w:numPr>
          <w:ilvl w:val="0"/>
          <w:numId w:val="9"/>
        </w:numPr>
        <w:rPr>
          <w:b/>
        </w:rPr>
      </w:pPr>
      <w:r w:rsidRPr="00FC6023">
        <w:rPr>
          <w:b/>
        </w:rPr>
        <w:t>Security</w:t>
      </w:r>
    </w:p>
    <w:p w:rsidR="00F14666" w:rsidRDefault="00F14666" w:rsidP="00F14666">
      <w:r>
        <w:t xml:space="preserve">To ensure the highest standard of confidentiality, and to reduce the incidence of printing items that are not needed, a standardised secure printing </w:t>
      </w:r>
      <w:r w:rsidR="00220424">
        <w:t>process is</w:t>
      </w:r>
      <w:r>
        <w:t xml:space="preserve"> </w:t>
      </w:r>
      <w:r w:rsidR="008461E6">
        <w:t xml:space="preserve">being </w:t>
      </w:r>
      <w:r>
        <w:t xml:space="preserve">adopted within Aberdeenshire Council.  This means that to retrieve a print job a user is required to summon their printing to them, at the </w:t>
      </w:r>
      <w:r w:rsidR="008461E6">
        <w:t>MFD</w:t>
      </w:r>
      <w:r>
        <w:t xml:space="preserve"> by entering their secure PIN code.  This means that printing will not be physically produced unless the user is present at</w:t>
      </w:r>
      <w:r w:rsidR="008461E6">
        <w:t xml:space="preserve"> the MFD</w:t>
      </w:r>
      <w:r>
        <w:t>.</w:t>
      </w:r>
    </w:p>
    <w:p w:rsidR="00F14666" w:rsidRDefault="00F14666" w:rsidP="00F14666">
      <w:r>
        <w:t xml:space="preserve">Any uncollected printing will be </w:t>
      </w:r>
      <w:r w:rsidR="008461E6">
        <w:t xml:space="preserve">automatically purged from the MFD print queue, after a standardised period of time – </w:t>
      </w:r>
      <w:proofErr w:type="spellStart"/>
      <w:r w:rsidR="008461E6">
        <w:t>ie</w:t>
      </w:r>
      <w:proofErr w:type="spellEnd"/>
      <w:r w:rsidR="008461E6">
        <w:t xml:space="preserve">: </w:t>
      </w:r>
      <w:r w:rsidR="00220424">
        <w:t>24 hours</w:t>
      </w:r>
      <w:r w:rsidR="008461E6">
        <w:t xml:space="preserve"> (being finalised by Project team)</w:t>
      </w:r>
      <w:r>
        <w:t>.  This eliminates the occurrence of unwanted printing sitting in a print tray</w:t>
      </w:r>
      <w:r w:rsidR="008461E6">
        <w:t>, plus supports the principles of reducing waste and the associated costs and environmental output</w:t>
      </w:r>
      <w:r>
        <w:t>.</w:t>
      </w:r>
    </w:p>
    <w:p w:rsidR="00F14666" w:rsidRDefault="00F14666" w:rsidP="00F14666"/>
    <w:p w:rsidR="00F14666" w:rsidRPr="00FC6023" w:rsidRDefault="00F14666" w:rsidP="00F14666">
      <w:pPr>
        <w:pStyle w:val="ListParagraph"/>
        <w:numPr>
          <w:ilvl w:val="0"/>
          <w:numId w:val="10"/>
        </w:numPr>
        <w:rPr>
          <w:b/>
        </w:rPr>
      </w:pPr>
      <w:r w:rsidRPr="00FC6023">
        <w:rPr>
          <w:b/>
        </w:rPr>
        <w:t>Fax policy</w:t>
      </w:r>
    </w:p>
    <w:p w:rsidR="00F14666" w:rsidRDefault="00F14666" w:rsidP="00F14666">
      <w:r>
        <w:t>Aberdeenshire Council has a policy of replacing routine use of fax with email communications for security and efficiency reasons, wherever possible.</w:t>
      </w:r>
    </w:p>
    <w:p w:rsidR="00F14666" w:rsidRDefault="00F14666" w:rsidP="00F14666">
      <w:r>
        <w:lastRenderedPageBreak/>
        <w:t>All departments should use the Aberdeenshire Council email to securely exchange service user information with other departments, both inside and outside the organisation, to avoid printing, faxing and mailing.  There may be special cases for specific areas that need to be treated as exceptions.  Approval for these would need to be sought from the relevant management team</w:t>
      </w:r>
      <w:r w:rsidR="008461E6">
        <w:t xml:space="preserve"> and forwarded to the Print Project Team</w:t>
      </w:r>
      <w:r>
        <w:t>.</w:t>
      </w:r>
    </w:p>
    <w:p w:rsidR="00F14666" w:rsidRDefault="00F14666" w:rsidP="00F14666"/>
    <w:p w:rsidR="00F14666" w:rsidRPr="00FC6023" w:rsidRDefault="00F14666" w:rsidP="00F14666">
      <w:pPr>
        <w:pStyle w:val="ListParagraph"/>
        <w:numPr>
          <w:ilvl w:val="0"/>
          <w:numId w:val="10"/>
        </w:numPr>
        <w:rPr>
          <w:b/>
        </w:rPr>
      </w:pPr>
      <w:r w:rsidRPr="00FC6023">
        <w:rPr>
          <w:b/>
        </w:rPr>
        <w:t>Payment for printing</w:t>
      </w:r>
    </w:p>
    <w:p w:rsidR="008461E6" w:rsidRPr="00420D01" w:rsidRDefault="008461E6" w:rsidP="00420D01">
      <w:r w:rsidRPr="00420D01">
        <w:t>As of April 2016 the Councils budgeted costs for printing under the new contract has been split proportionately and allocated via departmental annual budgets, controlled by the Councils Finance Department.</w:t>
      </w:r>
    </w:p>
    <w:p w:rsidR="00F14666" w:rsidRPr="00420D01" w:rsidRDefault="00F14666" w:rsidP="00F14666">
      <w:r w:rsidRPr="00420D01">
        <w:t>In line with Aberdeenshire Council’s Financial Regulations</w:t>
      </w:r>
      <w:r w:rsidR="008461E6" w:rsidRPr="00420D01">
        <w:t>,</w:t>
      </w:r>
      <w:r w:rsidRPr="00420D01">
        <w:t xml:space="preserve"> departments must not outsource </w:t>
      </w:r>
      <w:r w:rsidR="008461E6" w:rsidRPr="00420D01">
        <w:t xml:space="preserve">any bulk or specialist (non MFD/printer standard work) </w:t>
      </w:r>
      <w:r w:rsidRPr="00420D01">
        <w:t xml:space="preserve">print work </w:t>
      </w:r>
      <w:r w:rsidR="008461E6" w:rsidRPr="00420D01">
        <w:t xml:space="preserve">to external organisations.  Instead all should be </w:t>
      </w:r>
      <w:r w:rsidR="00220424" w:rsidRPr="00420D01">
        <w:t>routed via</w:t>
      </w:r>
      <w:r w:rsidRPr="00420D01">
        <w:t xml:space="preserve"> the new Xerox Bulk Print &amp; Mail Service</w:t>
      </w:r>
      <w:r w:rsidR="008461E6" w:rsidRPr="00420D01">
        <w:t xml:space="preserve"> for onward fulfilment, whether in-house or otherwise</w:t>
      </w:r>
      <w:r w:rsidRPr="00420D01">
        <w:t xml:space="preserve">. </w:t>
      </w:r>
    </w:p>
    <w:p w:rsidR="00F14666" w:rsidRDefault="00F14666" w:rsidP="00F14666"/>
    <w:p w:rsidR="00F14666" w:rsidRPr="00FC6023" w:rsidRDefault="00F14666" w:rsidP="00F14666">
      <w:pPr>
        <w:pStyle w:val="ListParagraph"/>
        <w:numPr>
          <w:ilvl w:val="0"/>
          <w:numId w:val="10"/>
        </w:numPr>
        <w:rPr>
          <w:b/>
        </w:rPr>
      </w:pPr>
      <w:r w:rsidRPr="00FC6023">
        <w:rPr>
          <w:b/>
        </w:rPr>
        <w:t>Management information</w:t>
      </w:r>
    </w:p>
    <w:p w:rsidR="00F14666" w:rsidRDefault="00F14666" w:rsidP="00F14666">
      <w:r>
        <w:t>Corporate Procurement Services a</w:t>
      </w:r>
      <w:r w:rsidR="008461E6">
        <w:t>nd the Print Project Team a</w:t>
      </w:r>
      <w:r>
        <w:t xml:space="preserve">re now monitoring print use </w:t>
      </w:r>
      <w:r w:rsidR="008461E6">
        <w:t xml:space="preserve">on </w:t>
      </w:r>
      <w:r>
        <w:t xml:space="preserve">both MFDs and desktop printers.  Excessive use will be </w:t>
      </w:r>
      <w:r w:rsidR="00220424">
        <w:t>highlighted further</w:t>
      </w:r>
      <w:r>
        <w:t xml:space="preserve"> </w:t>
      </w:r>
      <w:r w:rsidR="008461E6">
        <w:t>review</w:t>
      </w:r>
      <w:r w:rsidR="00D2024D">
        <w:t xml:space="preserve">ed </w:t>
      </w:r>
      <w:bookmarkStart w:id="0" w:name="_GoBack"/>
      <w:bookmarkEnd w:id="0"/>
      <w:r w:rsidR="00420D01">
        <w:t>with the</w:t>
      </w:r>
      <w:r w:rsidR="008461E6">
        <w:t xml:space="preserve"> </w:t>
      </w:r>
      <w:r w:rsidR="00D2024D">
        <w:t xml:space="preserve">appropriate </w:t>
      </w:r>
      <w:r w:rsidR="008461E6">
        <w:t>departmental managers.</w:t>
      </w:r>
    </w:p>
    <w:p w:rsidR="00F14666" w:rsidRDefault="00F14666" w:rsidP="00F14666"/>
    <w:p w:rsidR="00F14666" w:rsidRPr="00FC6023" w:rsidRDefault="00F14666" w:rsidP="00F14666">
      <w:pPr>
        <w:pStyle w:val="ListParagraph"/>
        <w:numPr>
          <w:ilvl w:val="0"/>
          <w:numId w:val="10"/>
        </w:numPr>
        <w:rPr>
          <w:b/>
        </w:rPr>
      </w:pPr>
      <w:r w:rsidRPr="00FC6023">
        <w:rPr>
          <w:b/>
        </w:rPr>
        <w:t>Policy Review</w:t>
      </w:r>
    </w:p>
    <w:p w:rsidR="00F14666" w:rsidRDefault="00F14666" w:rsidP="00F14666">
      <w:r>
        <w:t xml:space="preserve">It is recognised that due to </w:t>
      </w:r>
      <w:r w:rsidR="00D2024D">
        <w:t xml:space="preserve">regular changes within the Council infrastructure, together with </w:t>
      </w:r>
      <w:r>
        <w:t xml:space="preserve">the </w:t>
      </w:r>
      <w:r w:rsidR="00D2024D">
        <w:t xml:space="preserve">specific </w:t>
      </w:r>
      <w:r>
        <w:t>requirement to conduct an extensive audit of the existing BPMS infrastructure</w:t>
      </w:r>
      <w:r w:rsidR="00D2024D">
        <w:t>,</w:t>
      </w:r>
      <w:r>
        <w:t xml:space="preserve"> there will be a requirement to revisit this Policy document to update as necessary within the next 12 months. Technology changes and advances occur rapidly in the print industry this policy will therefore be reviewed every 12 months by the Technical Projects Lead Officer.</w:t>
      </w:r>
    </w:p>
    <w:p w:rsidR="00F14666" w:rsidRDefault="00F14666" w:rsidP="00F14666"/>
    <w:p w:rsidR="00F14666" w:rsidRDefault="00F14666" w:rsidP="00F14666"/>
    <w:p w:rsidR="00F14666" w:rsidRPr="00F70055" w:rsidRDefault="00F14666" w:rsidP="00F14666">
      <w:pPr>
        <w:autoSpaceDE w:val="0"/>
        <w:autoSpaceDN w:val="0"/>
        <w:adjustRightInd w:val="0"/>
        <w:spacing w:after="0" w:line="240" w:lineRule="auto"/>
        <w:ind w:firstLine="360"/>
        <w:rPr>
          <w:rFonts w:ascii="Arial" w:hAnsi="Arial" w:cs="Arial"/>
          <w:color w:val="000000"/>
          <w:sz w:val="24"/>
          <w:szCs w:val="24"/>
        </w:rPr>
      </w:pPr>
      <w:r w:rsidRPr="00F70055">
        <w:rPr>
          <w:rFonts w:ascii="Arial" w:hAnsi="Arial" w:cs="Arial"/>
          <w:b/>
          <w:bCs/>
          <w:color w:val="000000"/>
          <w:sz w:val="24"/>
          <w:szCs w:val="24"/>
        </w:rPr>
        <w:t xml:space="preserve">Monitoring Compliance with the </w:t>
      </w:r>
      <w:r>
        <w:rPr>
          <w:rFonts w:ascii="Arial" w:hAnsi="Arial" w:cs="Arial"/>
          <w:b/>
          <w:bCs/>
          <w:color w:val="000000"/>
          <w:sz w:val="24"/>
          <w:szCs w:val="24"/>
        </w:rPr>
        <w:t>Print P</w:t>
      </w:r>
      <w:r w:rsidRPr="00F70055">
        <w:rPr>
          <w:rFonts w:ascii="Arial" w:hAnsi="Arial" w:cs="Arial"/>
          <w:b/>
          <w:bCs/>
          <w:color w:val="000000"/>
          <w:sz w:val="24"/>
          <w:szCs w:val="24"/>
        </w:rPr>
        <w:t xml:space="preserve">olicy </w:t>
      </w:r>
      <w:r>
        <w:rPr>
          <w:rFonts w:ascii="Arial" w:hAnsi="Arial" w:cs="Arial"/>
          <w:b/>
          <w:bCs/>
          <w:color w:val="000000"/>
          <w:sz w:val="24"/>
          <w:szCs w:val="24"/>
        </w:rPr>
        <w:t>and associated procedures</w:t>
      </w:r>
    </w:p>
    <w:p w:rsidR="00F14666" w:rsidRPr="0043154E" w:rsidRDefault="00F14666" w:rsidP="00F14666">
      <w:pPr>
        <w:autoSpaceDE w:val="0"/>
        <w:autoSpaceDN w:val="0"/>
        <w:adjustRightInd w:val="0"/>
        <w:spacing w:after="0" w:line="240" w:lineRule="auto"/>
        <w:rPr>
          <w:rFonts w:ascii="Arial" w:hAnsi="Arial" w:cs="Arial"/>
          <w:color w:val="000000"/>
          <w:sz w:val="24"/>
          <w:szCs w:val="24"/>
        </w:rPr>
      </w:pPr>
    </w:p>
    <w:p w:rsidR="00F14666" w:rsidRPr="0043154E" w:rsidRDefault="00F14666" w:rsidP="00F14666">
      <w:pPr>
        <w:autoSpaceDE w:val="0"/>
        <w:autoSpaceDN w:val="0"/>
        <w:adjustRightInd w:val="0"/>
        <w:spacing w:after="0" w:line="240" w:lineRule="auto"/>
        <w:rPr>
          <w:rFonts w:ascii="Arial" w:hAnsi="Arial" w:cs="Arial"/>
          <w:color w:val="000000"/>
          <w:sz w:val="24"/>
          <w:szCs w:val="24"/>
        </w:rPr>
      </w:pPr>
    </w:p>
    <w:tbl>
      <w:tblPr>
        <w:tblW w:w="924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831"/>
        <w:gridCol w:w="2390"/>
        <w:gridCol w:w="2132"/>
        <w:gridCol w:w="1457"/>
        <w:gridCol w:w="1430"/>
      </w:tblGrid>
      <w:tr w:rsidR="00F14666" w:rsidRPr="0043154E" w:rsidTr="00F14666">
        <w:trPr>
          <w:trHeight w:val="345"/>
        </w:trPr>
        <w:tc>
          <w:tcPr>
            <w:tcW w:w="0" w:type="auto"/>
            <w:vMerge w:val="restart"/>
            <w:tcBorders>
              <w:top w:val="single" w:sz="8" w:space="0" w:color="000000"/>
              <w:bottom w:val="single" w:sz="8" w:space="0" w:color="000000"/>
              <w:right w:val="single" w:sz="8" w:space="0" w:color="000000"/>
            </w:tcBorders>
            <w:shd w:val="clear" w:color="auto" w:fill="FFFFFF"/>
          </w:tcPr>
          <w:p w:rsidR="00F14666" w:rsidRDefault="00F14666" w:rsidP="008461E6">
            <w:pPr>
              <w:autoSpaceDE w:val="0"/>
              <w:autoSpaceDN w:val="0"/>
              <w:adjustRightInd w:val="0"/>
              <w:spacing w:after="0" w:line="240" w:lineRule="auto"/>
              <w:rPr>
                <w:rFonts w:ascii="Arial" w:hAnsi="Arial" w:cs="Arial"/>
                <w:b/>
                <w:bCs/>
                <w:color w:val="000000"/>
                <w:sz w:val="24"/>
                <w:szCs w:val="24"/>
              </w:rPr>
            </w:pPr>
            <w:r w:rsidRPr="0043154E">
              <w:rPr>
                <w:rFonts w:ascii="Arial" w:hAnsi="Arial" w:cs="Arial"/>
                <w:b/>
                <w:bCs/>
                <w:color w:val="000000"/>
                <w:sz w:val="24"/>
                <w:szCs w:val="24"/>
              </w:rPr>
              <w:t>Standard/</w:t>
            </w:r>
          </w:p>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b/>
                <w:bCs/>
                <w:color w:val="000000"/>
                <w:sz w:val="24"/>
                <w:szCs w:val="24"/>
              </w:rPr>
              <w:t xml:space="preserve">Process/Issue </w:t>
            </w:r>
          </w:p>
        </w:tc>
        <w:tc>
          <w:tcPr>
            <w:tcW w:w="2427" w:type="dxa"/>
            <w:tcBorders>
              <w:top w:val="single" w:sz="8" w:space="0" w:color="000000"/>
              <w:bottom w:val="single" w:sz="8" w:space="0" w:color="000000"/>
              <w:right w:val="single" w:sz="8" w:space="0" w:color="000000"/>
            </w:tcBorders>
            <w:shd w:val="clear" w:color="auto" w:fill="FFFFFF"/>
          </w:tcPr>
          <w:p w:rsidR="00F14666" w:rsidRPr="0043154E" w:rsidRDefault="00F14666" w:rsidP="008461E6">
            <w:pPr>
              <w:autoSpaceDE w:val="0"/>
              <w:autoSpaceDN w:val="0"/>
              <w:adjustRightInd w:val="0"/>
              <w:spacing w:after="0" w:line="240" w:lineRule="auto"/>
              <w:rPr>
                <w:rFonts w:ascii="Arial" w:hAnsi="Arial" w:cs="Arial"/>
                <w:b/>
                <w:bCs/>
                <w:color w:val="000000"/>
                <w:sz w:val="24"/>
                <w:szCs w:val="24"/>
              </w:rPr>
            </w:pPr>
          </w:p>
        </w:tc>
        <w:tc>
          <w:tcPr>
            <w:tcW w:w="4971" w:type="dxa"/>
            <w:gridSpan w:val="3"/>
            <w:tcBorders>
              <w:top w:val="single" w:sz="8" w:space="0" w:color="000000"/>
              <w:left w:val="single" w:sz="8" w:space="0" w:color="000000"/>
              <w:bottom w:val="single" w:sz="8" w:space="0" w:color="000000"/>
            </w:tcBorders>
            <w:shd w:val="clear" w:color="auto" w:fill="FFFFFF"/>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b/>
                <w:bCs/>
                <w:color w:val="000000"/>
                <w:sz w:val="24"/>
                <w:szCs w:val="24"/>
              </w:rPr>
              <w:t xml:space="preserve">Monitoring and Audit </w:t>
            </w:r>
          </w:p>
        </w:tc>
      </w:tr>
      <w:tr w:rsidR="00F14666" w:rsidRPr="0043154E" w:rsidTr="00F14666">
        <w:trPr>
          <w:trHeight w:val="188"/>
        </w:trPr>
        <w:tc>
          <w:tcPr>
            <w:tcW w:w="0" w:type="auto"/>
            <w:vMerge/>
            <w:tcBorders>
              <w:top w:val="single" w:sz="8" w:space="0" w:color="000000"/>
              <w:bottom w:val="single" w:sz="8" w:space="0" w:color="000000"/>
              <w:right w:val="single" w:sz="8" w:space="0" w:color="000000"/>
            </w:tcBorders>
            <w:shd w:val="clear" w:color="auto" w:fill="FFFFFF"/>
          </w:tcPr>
          <w:p w:rsidR="00F14666" w:rsidRPr="0043154E" w:rsidRDefault="00F14666" w:rsidP="008461E6">
            <w:pPr>
              <w:autoSpaceDE w:val="0"/>
              <w:autoSpaceDN w:val="0"/>
              <w:adjustRightInd w:val="0"/>
              <w:spacing w:after="0" w:line="240" w:lineRule="auto"/>
              <w:rPr>
                <w:rFonts w:ascii="Arial" w:hAnsi="Arial" w:cs="Arial"/>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FFFFF"/>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b/>
                <w:bCs/>
                <w:color w:val="000000"/>
                <w:sz w:val="24"/>
                <w:szCs w:val="24"/>
              </w:rPr>
              <w:t xml:space="preserve">Method </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b/>
                <w:bCs/>
                <w:color w:val="000000"/>
                <w:sz w:val="24"/>
                <w:szCs w:val="24"/>
              </w:rPr>
              <w:t xml:space="preserve">By </w:t>
            </w:r>
          </w:p>
        </w:tc>
        <w:tc>
          <w:tcPr>
            <w:tcW w:w="1402" w:type="dxa"/>
            <w:tcBorders>
              <w:top w:val="single" w:sz="8" w:space="0" w:color="000000"/>
              <w:left w:val="single" w:sz="8" w:space="0" w:color="000000"/>
              <w:bottom w:val="single" w:sz="8" w:space="0" w:color="000000"/>
              <w:right w:val="single" w:sz="8" w:space="0" w:color="000000"/>
            </w:tcBorders>
            <w:shd w:val="clear" w:color="auto" w:fill="FFFFFF"/>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b/>
                <w:bCs/>
                <w:color w:val="000000"/>
                <w:sz w:val="24"/>
                <w:szCs w:val="24"/>
              </w:rPr>
              <w:t xml:space="preserve">Committee </w:t>
            </w:r>
          </w:p>
        </w:tc>
        <w:tc>
          <w:tcPr>
            <w:tcW w:w="1401" w:type="dxa"/>
            <w:tcBorders>
              <w:top w:val="single" w:sz="8" w:space="0" w:color="000000"/>
              <w:left w:val="single" w:sz="8" w:space="0" w:color="000000"/>
              <w:bottom w:val="single" w:sz="8" w:space="0" w:color="000000"/>
            </w:tcBorders>
            <w:shd w:val="clear" w:color="auto" w:fill="FFFFFF"/>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b/>
                <w:bCs/>
                <w:color w:val="000000"/>
                <w:sz w:val="24"/>
                <w:szCs w:val="24"/>
              </w:rPr>
              <w:t>Frequency</w:t>
            </w:r>
          </w:p>
        </w:tc>
      </w:tr>
      <w:tr w:rsidR="00F14666" w:rsidRPr="0043154E" w:rsidTr="00F14666">
        <w:trPr>
          <w:trHeight w:val="493"/>
        </w:trPr>
        <w:tc>
          <w:tcPr>
            <w:tcW w:w="0" w:type="auto"/>
            <w:tcBorders>
              <w:top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color w:val="000000"/>
                <w:sz w:val="24"/>
                <w:szCs w:val="24"/>
              </w:rPr>
              <w:t xml:space="preserve">Request for additional device(s) </w:t>
            </w:r>
          </w:p>
        </w:tc>
        <w:tc>
          <w:tcPr>
            <w:tcW w:w="2427" w:type="dxa"/>
            <w:tcBorders>
              <w:top w:val="single" w:sz="8" w:space="0" w:color="000000"/>
              <w:left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color w:val="000000"/>
                <w:sz w:val="24"/>
                <w:szCs w:val="24"/>
              </w:rPr>
              <w:t xml:space="preserve">Formal request via </w:t>
            </w:r>
            <w:r>
              <w:rPr>
                <w:rFonts w:ascii="Arial" w:hAnsi="Arial" w:cs="Arial"/>
                <w:color w:val="000000"/>
                <w:sz w:val="24"/>
                <w:szCs w:val="24"/>
              </w:rPr>
              <w:t>ICT and the C&amp;PS MPS team.</w:t>
            </w:r>
          </w:p>
        </w:tc>
        <w:tc>
          <w:tcPr>
            <w:tcW w:w="2166" w:type="dxa"/>
            <w:tcBorders>
              <w:top w:val="single" w:sz="8" w:space="0" w:color="000000"/>
              <w:left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color w:val="000000"/>
                <w:sz w:val="24"/>
                <w:szCs w:val="24"/>
              </w:rPr>
              <w:t>Head of Service</w:t>
            </w:r>
          </w:p>
        </w:tc>
        <w:tc>
          <w:tcPr>
            <w:tcW w:w="1402" w:type="dxa"/>
            <w:tcBorders>
              <w:top w:val="single" w:sz="8" w:space="0" w:color="000000"/>
              <w:left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p>
        </w:tc>
        <w:tc>
          <w:tcPr>
            <w:tcW w:w="1401" w:type="dxa"/>
            <w:tcBorders>
              <w:top w:val="single" w:sz="8" w:space="0" w:color="000000"/>
              <w:left w:val="single" w:sz="8" w:space="0" w:color="000000"/>
              <w:bottom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color w:val="000000"/>
                <w:sz w:val="24"/>
                <w:szCs w:val="24"/>
              </w:rPr>
              <w:t xml:space="preserve">Ad-hoc </w:t>
            </w:r>
          </w:p>
        </w:tc>
      </w:tr>
      <w:tr w:rsidR="00F14666" w:rsidRPr="0043154E" w:rsidTr="00F14666">
        <w:trPr>
          <w:trHeight w:val="1434"/>
        </w:trPr>
        <w:tc>
          <w:tcPr>
            <w:tcW w:w="0" w:type="auto"/>
            <w:tcBorders>
              <w:top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color w:val="000000"/>
                <w:sz w:val="24"/>
                <w:szCs w:val="24"/>
              </w:rPr>
              <w:t xml:space="preserve">Usage </w:t>
            </w:r>
          </w:p>
        </w:tc>
        <w:tc>
          <w:tcPr>
            <w:tcW w:w="2427" w:type="dxa"/>
            <w:tcBorders>
              <w:top w:val="single" w:sz="8" w:space="0" w:color="000000"/>
              <w:left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color w:val="000000"/>
                <w:sz w:val="24"/>
                <w:szCs w:val="24"/>
              </w:rPr>
              <w:t xml:space="preserve">Management reports on usage; </w:t>
            </w:r>
            <w:r>
              <w:rPr>
                <w:rFonts w:ascii="Arial" w:hAnsi="Arial" w:cs="Arial"/>
                <w:color w:val="000000"/>
                <w:sz w:val="24"/>
                <w:szCs w:val="24"/>
              </w:rPr>
              <w:t>Services</w:t>
            </w:r>
            <w:r w:rsidRPr="0043154E">
              <w:rPr>
                <w:rFonts w:ascii="Arial" w:hAnsi="Arial" w:cs="Arial"/>
                <w:color w:val="000000"/>
                <w:sz w:val="24"/>
                <w:szCs w:val="24"/>
              </w:rPr>
              <w:t xml:space="preserve"> will be charged for usage; paper supply is </w:t>
            </w:r>
            <w:r>
              <w:rPr>
                <w:rFonts w:ascii="Arial" w:hAnsi="Arial" w:cs="Arial"/>
                <w:color w:val="000000"/>
                <w:sz w:val="24"/>
                <w:szCs w:val="24"/>
              </w:rPr>
              <w:t xml:space="preserve">the </w:t>
            </w:r>
            <w:r w:rsidRPr="0043154E">
              <w:rPr>
                <w:rFonts w:ascii="Arial" w:hAnsi="Arial" w:cs="Arial"/>
                <w:color w:val="000000"/>
                <w:sz w:val="24"/>
                <w:szCs w:val="24"/>
              </w:rPr>
              <w:t xml:space="preserve">responsibility </w:t>
            </w:r>
            <w:r>
              <w:rPr>
                <w:rFonts w:ascii="Arial" w:hAnsi="Arial" w:cs="Arial"/>
                <w:color w:val="000000"/>
                <w:sz w:val="24"/>
                <w:szCs w:val="24"/>
              </w:rPr>
              <w:t xml:space="preserve">of local Authorised </w:t>
            </w:r>
            <w:r>
              <w:rPr>
                <w:rFonts w:ascii="Arial" w:hAnsi="Arial" w:cs="Arial"/>
                <w:color w:val="000000"/>
                <w:sz w:val="24"/>
                <w:szCs w:val="24"/>
              </w:rPr>
              <w:lastRenderedPageBreak/>
              <w:t>Officers as determined during MFD pre-install audit.</w:t>
            </w:r>
            <w:r w:rsidRPr="0043154E">
              <w:rPr>
                <w:rFonts w:ascii="Arial" w:hAnsi="Arial" w:cs="Arial"/>
                <w:color w:val="000000"/>
                <w:sz w:val="24"/>
                <w:szCs w:val="24"/>
              </w:rPr>
              <w:t xml:space="preserve"> </w:t>
            </w:r>
          </w:p>
        </w:tc>
        <w:tc>
          <w:tcPr>
            <w:tcW w:w="2166" w:type="dxa"/>
            <w:tcBorders>
              <w:top w:val="single" w:sz="8" w:space="0" w:color="000000"/>
              <w:left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Service Managers &amp; Authorised Officers</w:t>
            </w:r>
            <w:r w:rsidRPr="0043154E">
              <w:rPr>
                <w:rFonts w:ascii="Arial" w:hAnsi="Arial" w:cs="Arial"/>
                <w:color w:val="000000"/>
                <w:sz w:val="24"/>
                <w:szCs w:val="24"/>
              </w:rPr>
              <w:t xml:space="preserve"> </w:t>
            </w:r>
          </w:p>
        </w:tc>
        <w:tc>
          <w:tcPr>
            <w:tcW w:w="1402" w:type="dxa"/>
            <w:tcBorders>
              <w:top w:val="single" w:sz="8" w:space="0" w:color="000000"/>
              <w:left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p>
        </w:tc>
        <w:tc>
          <w:tcPr>
            <w:tcW w:w="1401" w:type="dxa"/>
            <w:tcBorders>
              <w:top w:val="single" w:sz="8" w:space="0" w:color="000000"/>
              <w:left w:val="single" w:sz="8" w:space="0" w:color="000000"/>
              <w:bottom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color w:val="000000"/>
                <w:sz w:val="24"/>
                <w:szCs w:val="24"/>
              </w:rPr>
              <w:t xml:space="preserve">Quarterly </w:t>
            </w:r>
          </w:p>
        </w:tc>
      </w:tr>
      <w:tr w:rsidR="00F14666" w:rsidRPr="0043154E" w:rsidTr="00F14666">
        <w:trPr>
          <w:trHeight w:val="807"/>
        </w:trPr>
        <w:tc>
          <w:tcPr>
            <w:tcW w:w="0" w:type="auto"/>
            <w:tcBorders>
              <w:top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Data Protection</w:t>
            </w:r>
          </w:p>
        </w:tc>
        <w:tc>
          <w:tcPr>
            <w:tcW w:w="2427" w:type="dxa"/>
            <w:tcBorders>
              <w:top w:val="single" w:sz="8" w:space="0" w:color="000000"/>
              <w:left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Investigate any breaches of Data Protection.</w:t>
            </w:r>
          </w:p>
        </w:tc>
        <w:tc>
          <w:tcPr>
            <w:tcW w:w="2166" w:type="dxa"/>
            <w:tcBorders>
              <w:top w:val="single" w:sz="8" w:space="0" w:color="000000"/>
              <w:left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Principal Information Security Officer</w:t>
            </w:r>
          </w:p>
        </w:tc>
        <w:tc>
          <w:tcPr>
            <w:tcW w:w="1402" w:type="dxa"/>
            <w:tcBorders>
              <w:top w:val="single" w:sz="8" w:space="0" w:color="000000"/>
              <w:left w:val="single" w:sz="8" w:space="0" w:color="000000"/>
              <w:bottom w:val="single" w:sz="8" w:space="0" w:color="000000"/>
              <w:right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p>
        </w:tc>
        <w:tc>
          <w:tcPr>
            <w:tcW w:w="1401" w:type="dxa"/>
            <w:tcBorders>
              <w:top w:val="single" w:sz="8" w:space="0" w:color="000000"/>
              <w:left w:val="single" w:sz="8" w:space="0" w:color="000000"/>
              <w:bottom w:val="single" w:sz="8" w:space="0" w:color="000000"/>
            </w:tcBorders>
          </w:tcPr>
          <w:p w:rsidR="00F14666" w:rsidRPr="0043154E" w:rsidRDefault="00F14666" w:rsidP="008461E6">
            <w:pPr>
              <w:autoSpaceDE w:val="0"/>
              <w:autoSpaceDN w:val="0"/>
              <w:adjustRightInd w:val="0"/>
              <w:spacing w:after="0" w:line="240" w:lineRule="auto"/>
              <w:rPr>
                <w:rFonts w:ascii="Arial" w:hAnsi="Arial" w:cs="Arial"/>
                <w:color w:val="000000"/>
                <w:sz w:val="24"/>
                <w:szCs w:val="24"/>
              </w:rPr>
            </w:pPr>
            <w:r w:rsidRPr="0043154E">
              <w:rPr>
                <w:rFonts w:ascii="Arial" w:hAnsi="Arial" w:cs="Arial"/>
                <w:color w:val="000000"/>
                <w:sz w:val="24"/>
                <w:szCs w:val="24"/>
              </w:rPr>
              <w:t xml:space="preserve">Ad-hoc </w:t>
            </w:r>
          </w:p>
        </w:tc>
      </w:tr>
    </w:tbl>
    <w:p w:rsidR="00F14666" w:rsidRPr="0043154E" w:rsidRDefault="00F14666" w:rsidP="00F14666">
      <w:pPr>
        <w:autoSpaceDE w:val="0"/>
        <w:autoSpaceDN w:val="0"/>
        <w:adjustRightInd w:val="0"/>
        <w:spacing w:after="0" w:line="240" w:lineRule="auto"/>
        <w:rPr>
          <w:rFonts w:ascii="Arial" w:hAnsi="Arial" w:cs="Arial"/>
          <w:color w:val="000000"/>
          <w:sz w:val="24"/>
          <w:szCs w:val="24"/>
        </w:rPr>
      </w:pPr>
    </w:p>
    <w:p w:rsidR="00F14666" w:rsidRPr="0043154E" w:rsidRDefault="00F14666" w:rsidP="00F14666">
      <w:pPr>
        <w:autoSpaceDE w:val="0"/>
        <w:autoSpaceDN w:val="0"/>
        <w:adjustRightInd w:val="0"/>
        <w:spacing w:after="0" w:line="240" w:lineRule="auto"/>
        <w:rPr>
          <w:rFonts w:ascii="Arial" w:hAnsi="Arial" w:cs="Arial"/>
          <w:color w:val="000000"/>
          <w:sz w:val="24"/>
          <w:szCs w:val="24"/>
        </w:rPr>
      </w:pPr>
    </w:p>
    <w:p w:rsidR="00F14666" w:rsidRPr="00F3786F" w:rsidRDefault="00F14666" w:rsidP="00F14666">
      <w:pPr>
        <w:spacing w:after="0" w:line="240" w:lineRule="auto"/>
        <w:rPr>
          <w:rFonts w:ascii="Arial" w:hAnsi="Arial" w:cs="Arial"/>
          <w:b/>
          <w:color w:val="000000"/>
          <w:sz w:val="24"/>
          <w:szCs w:val="24"/>
        </w:rPr>
      </w:pPr>
      <w:r w:rsidRPr="00F3786F">
        <w:rPr>
          <w:rFonts w:ascii="Arial" w:hAnsi="Arial" w:cs="Arial"/>
          <w:b/>
          <w:color w:val="000000"/>
          <w:sz w:val="24"/>
          <w:szCs w:val="24"/>
        </w:rPr>
        <w:t>Index of Documents</w:t>
      </w:r>
    </w:p>
    <w:p w:rsidR="00F14666" w:rsidRPr="0043154E" w:rsidRDefault="00F14666" w:rsidP="00F14666">
      <w:pPr>
        <w:spacing w:after="0" w:line="240" w:lineRule="auto"/>
        <w:rPr>
          <w:rFonts w:ascii="Arial" w:hAnsi="Arial" w:cs="Arial"/>
          <w:color w:val="000000"/>
          <w:sz w:val="24"/>
          <w:szCs w:val="24"/>
        </w:rPr>
      </w:pPr>
    </w:p>
    <w:tbl>
      <w:tblPr>
        <w:tblStyle w:val="TableGrid"/>
        <w:tblW w:w="0" w:type="auto"/>
        <w:tblInd w:w="720" w:type="dxa"/>
        <w:tblLook w:val="04A0" w:firstRow="1" w:lastRow="0" w:firstColumn="1" w:lastColumn="0" w:noHBand="0" w:noVBand="1"/>
      </w:tblPr>
      <w:tblGrid>
        <w:gridCol w:w="2765"/>
        <w:gridCol w:w="2765"/>
        <w:gridCol w:w="2766"/>
      </w:tblGrid>
      <w:tr w:rsidR="00F14666" w:rsidRPr="0043154E" w:rsidTr="008461E6">
        <w:tc>
          <w:tcPr>
            <w:tcW w:w="2765" w:type="dxa"/>
          </w:tcPr>
          <w:p w:rsidR="00F14666" w:rsidRPr="0043154E" w:rsidRDefault="00F14666" w:rsidP="008461E6">
            <w:pPr>
              <w:rPr>
                <w:rFonts w:ascii="Arial" w:hAnsi="Arial" w:cs="Arial"/>
                <w:sz w:val="24"/>
                <w:szCs w:val="24"/>
              </w:rPr>
            </w:pPr>
            <w:r w:rsidRPr="0043154E">
              <w:rPr>
                <w:rFonts w:ascii="Arial" w:hAnsi="Arial" w:cs="Arial"/>
                <w:sz w:val="24"/>
                <w:szCs w:val="24"/>
              </w:rPr>
              <w:t>Revision Date</w:t>
            </w:r>
          </w:p>
        </w:tc>
        <w:tc>
          <w:tcPr>
            <w:tcW w:w="2765" w:type="dxa"/>
          </w:tcPr>
          <w:p w:rsidR="00F14666" w:rsidRPr="0043154E" w:rsidRDefault="00F14666" w:rsidP="008461E6">
            <w:pPr>
              <w:rPr>
                <w:rFonts w:ascii="Arial" w:hAnsi="Arial" w:cs="Arial"/>
                <w:sz w:val="24"/>
                <w:szCs w:val="24"/>
              </w:rPr>
            </w:pPr>
            <w:r w:rsidRPr="0043154E">
              <w:rPr>
                <w:rFonts w:ascii="Arial" w:hAnsi="Arial" w:cs="Arial"/>
                <w:sz w:val="24"/>
                <w:szCs w:val="24"/>
              </w:rPr>
              <w:t>Previous Revision Date</w:t>
            </w:r>
          </w:p>
        </w:tc>
        <w:tc>
          <w:tcPr>
            <w:tcW w:w="2766" w:type="dxa"/>
          </w:tcPr>
          <w:p w:rsidR="00F14666" w:rsidRPr="0043154E" w:rsidRDefault="00F14666" w:rsidP="008461E6">
            <w:pPr>
              <w:rPr>
                <w:rFonts w:ascii="Arial" w:hAnsi="Arial" w:cs="Arial"/>
                <w:sz w:val="24"/>
                <w:szCs w:val="24"/>
              </w:rPr>
            </w:pPr>
            <w:r w:rsidRPr="0043154E">
              <w:rPr>
                <w:rFonts w:ascii="Arial" w:hAnsi="Arial" w:cs="Arial"/>
                <w:sz w:val="24"/>
                <w:szCs w:val="24"/>
              </w:rPr>
              <w:t>Summary of Changes</w:t>
            </w:r>
          </w:p>
        </w:tc>
      </w:tr>
      <w:tr w:rsidR="00F14666" w:rsidRPr="0043154E" w:rsidTr="008461E6">
        <w:tc>
          <w:tcPr>
            <w:tcW w:w="2765" w:type="dxa"/>
          </w:tcPr>
          <w:p w:rsidR="00F14666" w:rsidRPr="0043154E" w:rsidRDefault="00F14666" w:rsidP="008461E6">
            <w:pPr>
              <w:rPr>
                <w:rFonts w:ascii="Arial" w:hAnsi="Arial" w:cs="Arial"/>
                <w:sz w:val="24"/>
                <w:szCs w:val="24"/>
              </w:rPr>
            </w:pPr>
            <w:r w:rsidRPr="0043154E">
              <w:rPr>
                <w:rFonts w:ascii="Arial" w:hAnsi="Arial" w:cs="Arial"/>
                <w:sz w:val="24"/>
                <w:szCs w:val="24"/>
              </w:rPr>
              <w:t>31 January 2016</w:t>
            </w:r>
          </w:p>
        </w:tc>
        <w:tc>
          <w:tcPr>
            <w:tcW w:w="2765" w:type="dxa"/>
          </w:tcPr>
          <w:p w:rsidR="00F14666" w:rsidRPr="0043154E" w:rsidRDefault="00F14666" w:rsidP="008461E6">
            <w:pPr>
              <w:rPr>
                <w:rFonts w:ascii="Arial" w:hAnsi="Arial" w:cs="Arial"/>
                <w:sz w:val="24"/>
                <w:szCs w:val="24"/>
              </w:rPr>
            </w:pPr>
          </w:p>
        </w:tc>
        <w:tc>
          <w:tcPr>
            <w:tcW w:w="2766" w:type="dxa"/>
          </w:tcPr>
          <w:p w:rsidR="00F14666" w:rsidRPr="0043154E" w:rsidRDefault="00F14666" w:rsidP="008461E6">
            <w:pPr>
              <w:rPr>
                <w:rFonts w:ascii="Arial" w:hAnsi="Arial" w:cs="Arial"/>
                <w:sz w:val="24"/>
                <w:szCs w:val="24"/>
              </w:rPr>
            </w:pPr>
            <w:r w:rsidRPr="0043154E">
              <w:rPr>
                <w:rFonts w:ascii="Arial" w:hAnsi="Arial" w:cs="Arial"/>
                <w:sz w:val="24"/>
                <w:szCs w:val="24"/>
              </w:rPr>
              <w:t>Creation of document</w:t>
            </w:r>
          </w:p>
        </w:tc>
      </w:tr>
      <w:tr w:rsidR="00F14666" w:rsidRPr="0043154E" w:rsidTr="008461E6">
        <w:tc>
          <w:tcPr>
            <w:tcW w:w="2765" w:type="dxa"/>
          </w:tcPr>
          <w:p w:rsidR="00F14666" w:rsidRPr="0043154E" w:rsidRDefault="00F14666" w:rsidP="008461E6">
            <w:pPr>
              <w:rPr>
                <w:rFonts w:ascii="Arial" w:hAnsi="Arial" w:cs="Arial"/>
                <w:sz w:val="24"/>
                <w:szCs w:val="24"/>
              </w:rPr>
            </w:pPr>
            <w:r>
              <w:rPr>
                <w:rFonts w:ascii="Arial" w:hAnsi="Arial" w:cs="Arial"/>
                <w:sz w:val="24"/>
                <w:szCs w:val="24"/>
              </w:rPr>
              <w:t>5 February 2016</w:t>
            </w:r>
          </w:p>
        </w:tc>
        <w:tc>
          <w:tcPr>
            <w:tcW w:w="2765" w:type="dxa"/>
          </w:tcPr>
          <w:p w:rsidR="00F14666" w:rsidRPr="0043154E" w:rsidRDefault="00F14666" w:rsidP="008461E6">
            <w:pPr>
              <w:rPr>
                <w:rFonts w:ascii="Arial" w:hAnsi="Arial" w:cs="Arial"/>
                <w:sz w:val="24"/>
                <w:szCs w:val="24"/>
              </w:rPr>
            </w:pPr>
            <w:r w:rsidRPr="0043154E">
              <w:rPr>
                <w:rFonts w:ascii="Arial" w:hAnsi="Arial" w:cs="Arial"/>
                <w:sz w:val="24"/>
                <w:szCs w:val="24"/>
              </w:rPr>
              <w:t>31 January 2016</w:t>
            </w:r>
          </w:p>
        </w:tc>
        <w:tc>
          <w:tcPr>
            <w:tcW w:w="2766" w:type="dxa"/>
          </w:tcPr>
          <w:p w:rsidR="00F14666" w:rsidRPr="0043154E" w:rsidRDefault="00F14666" w:rsidP="008461E6">
            <w:pPr>
              <w:rPr>
                <w:rFonts w:ascii="Arial" w:hAnsi="Arial" w:cs="Arial"/>
                <w:sz w:val="24"/>
                <w:szCs w:val="24"/>
              </w:rPr>
            </w:pPr>
            <w:r>
              <w:rPr>
                <w:rFonts w:ascii="Arial" w:hAnsi="Arial" w:cs="Arial"/>
                <w:sz w:val="24"/>
                <w:szCs w:val="24"/>
              </w:rPr>
              <w:t>Revisions following consultation with Head of Customer Communication &amp; Improvement and Commercial Manager, Commercial &amp; Procurement Services</w:t>
            </w:r>
          </w:p>
        </w:tc>
      </w:tr>
      <w:tr w:rsidR="00F14666" w:rsidRPr="0043154E" w:rsidTr="008461E6">
        <w:tc>
          <w:tcPr>
            <w:tcW w:w="2765" w:type="dxa"/>
          </w:tcPr>
          <w:p w:rsidR="00F14666" w:rsidRDefault="00F14666" w:rsidP="008461E6">
            <w:pPr>
              <w:rPr>
                <w:rFonts w:ascii="Arial" w:hAnsi="Arial" w:cs="Arial"/>
                <w:sz w:val="24"/>
                <w:szCs w:val="24"/>
              </w:rPr>
            </w:pPr>
            <w:r>
              <w:rPr>
                <w:rFonts w:ascii="Arial" w:hAnsi="Arial" w:cs="Arial"/>
                <w:sz w:val="24"/>
                <w:szCs w:val="24"/>
              </w:rPr>
              <w:t>7 February 2016</w:t>
            </w:r>
          </w:p>
          <w:p w:rsidR="00F14666" w:rsidRDefault="00F14666" w:rsidP="008461E6">
            <w:pPr>
              <w:rPr>
                <w:rFonts w:ascii="Arial" w:hAnsi="Arial" w:cs="Arial"/>
                <w:sz w:val="24"/>
                <w:szCs w:val="24"/>
              </w:rPr>
            </w:pPr>
          </w:p>
        </w:tc>
        <w:tc>
          <w:tcPr>
            <w:tcW w:w="2765" w:type="dxa"/>
          </w:tcPr>
          <w:p w:rsidR="00F14666" w:rsidRPr="0043154E" w:rsidRDefault="00F14666" w:rsidP="008461E6">
            <w:pPr>
              <w:rPr>
                <w:rFonts w:ascii="Arial" w:hAnsi="Arial" w:cs="Arial"/>
                <w:sz w:val="24"/>
                <w:szCs w:val="24"/>
              </w:rPr>
            </w:pPr>
            <w:r>
              <w:rPr>
                <w:rFonts w:ascii="Arial" w:hAnsi="Arial" w:cs="Arial"/>
                <w:sz w:val="24"/>
                <w:szCs w:val="24"/>
              </w:rPr>
              <w:t>5 February 2016</w:t>
            </w:r>
          </w:p>
        </w:tc>
        <w:tc>
          <w:tcPr>
            <w:tcW w:w="2766" w:type="dxa"/>
          </w:tcPr>
          <w:p w:rsidR="00F14666" w:rsidRDefault="00F14666" w:rsidP="008461E6">
            <w:pPr>
              <w:rPr>
                <w:rFonts w:ascii="Arial" w:hAnsi="Arial" w:cs="Arial"/>
                <w:sz w:val="24"/>
                <w:szCs w:val="24"/>
              </w:rPr>
            </w:pPr>
            <w:r>
              <w:rPr>
                <w:rFonts w:ascii="Arial" w:hAnsi="Arial" w:cs="Arial"/>
                <w:sz w:val="24"/>
                <w:szCs w:val="24"/>
              </w:rPr>
              <w:t>Revisions following consultation with key stakeholders</w:t>
            </w:r>
          </w:p>
        </w:tc>
      </w:tr>
    </w:tbl>
    <w:p w:rsidR="00F14666" w:rsidRPr="0043154E" w:rsidRDefault="00F14666" w:rsidP="00F14666">
      <w:pPr>
        <w:spacing w:after="0" w:line="240" w:lineRule="auto"/>
        <w:rPr>
          <w:rFonts w:ascii="Arial" w:hAnsi="Arial" w:cs="Arial"/>
          <w:sz w:val="24"/>
          <w:szCs w:val="24"/>
        </w:rPr>
      </w:pPr>
    </w:p>
    <w:p w:rsidR="00F14666" w:rsidRPr="0043154E" w:rsidRDefault="00F14666" w:rsidP="00F14666">
      <w:pPr>
        <w:spacing w:after="0" w:line="240" w:lineRule="auto"/>
        <w:rPr>
          <w:rFonts w:ascii="Arial" w:hAnsi="Arial" w:cs="Arial"/>
          <w:sz w:val="24"/>
          <w:szCs w:val="24"/>
        </w:rPr>
      </w:pPr>
    </w:p>
    <w:p w:rsidR="00F14666" w:rsidRPr="0043154E" w:rsidRDefault="00F14666" w:rsidP="00F14666">
      <w:pPr>
        <w:spacing w:after="0" w:line="240" w:lineRule="auto"/>
        <w:rPr>
          <w:rFonts w:ascii="Arial" w:hAnsi="Arial" w:cs="Arial"/>
          <w:sz w:val="24"/>
          <w:szCs w:val="24"/>
        </w:rPr>
      </w:pPr>
    </w:p>
    <w:p w:rsidR="00F14666" w:rsidRDefault="00F14666" w:rsidP="00F14666"/>
    <w:p w:rsidR="006B5061" w:rsidRDefault="006B5061"/>
    <w:sectPr w:rsidR="006B5061" w:rsidSect="009227E6">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68" w:rsidRDefault="006B6468" w:rsidP="002322F9">
      <w:r>
        <w:separator/>
      </w:r>
    </w:p>
  </w:endnote>
  <w:endnote w:type="continuationSeparator" w:id="0">
    <w:p w:rsidR="006B6468" w:rsidRDefault="006B6468" w:rsidP="0023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68" w:rsidRDefault="006B6468" w:rsidP="002322F9">
      <w:r>
        <w:separator/>
      </w:r>
    </w:p>
  </w:footnote>
  <w:footnote w:type="continuationSeparator" w:id="0">
    <w:p w:rsidR="006B6468" w:rsidRDefault="006B6468" w:rsidP="0023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E6" w:rsidRDefault="008461E6" w:rsidP="002322F9">
    <w:pPr>
      <w:pStyle w:val="Header"/>
      <w:jc w:val="center"/>
    </w:pPr>
    <w:r w:rsidRPr="008F2F0C">
      <w:rPr>
        <w:noProof/>
        <w:lang w:eastAsia="en-GB"/>
      </w:rPr>
      <w:drawing>
        <wp:inline distT="0" distB="0" distL="0" distR="0" wp14:anchorId="22E8BBEA" wp14:editId="557DD2A7">
          <wp:extent cx="21621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a:ln>
                    <a:noFill/>
                  </a:ln>
                </pic:spPr>
              </pic:pic>
            </a:graphicData>
          </a:graphic>
        </wp:inline>
      </w:drawing>
    </w:r>
    <w:r w:rsidRPr="002322F9">
      <w:rPr>
        <w:b/>
        <w:sz w:val="20"/>
        <w:szCs w:val="20"/>
      </w:rPr>
      <w:t>Business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2AE"/>
    <w:multiLevelType w:val="hybridMultilevel"/>
    <w:tmpl w:val="DFDCB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9478D"/>
    <w:multiLevelType w:val="hybridMultilevel"/>
    <w:tmpl w:val="EF46FA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74972"/>
    <w:multiLevelType w:val="hybridMultilevel"/>
    <w:tmpl w:val="58029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9707B"/>
    <w:multiLevelType w:val="hybridMultilevel"/>
    <w:tmpl w:val="2E04A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E1072"/>
    <w:multiLevelType w:val="hybridMultilevel"/>
    <w:tmpl w:val="96BC4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90FF8"/>
    <w:multiLevelType w:val="hybridMultilevel"/>
    <w:tmpl w:val="ABE867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C4E06"/>
    <w:multiLevelType w:val="hybridMultilevel"/>
    <w:tmpl w:val="CCE4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D25A33"/>
    <w:multiLevelType w:val="hybridMultilevel"/>
    <w:tmpl w:val="26D2B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D3646D"/>
    <w:multiLevelType w:val="hybridMultilevel"/>
    <w:tmpl w:val="CF1E2A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090DCE"/>
    <w:multiLevelType w:val="hybridMultilevel"/>
    <w:tmpl w:val="6F86F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BD6C3E"/>
    <w:multiLevelType w:val="hybridMultilevel"/>
    <w:tmpl w:val="91D63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90357"/>
    <w:multiLevelType w:val="hybridMultilevel"/>
    <w:tmpl w:val="B2B44D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A43AC2"/>
    <w:multiLevelType w:val="hybridMultilevel"/>
    <w:tmpl w:val="EE6C32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7822E1"/>
    <w:multiLevelType w:val="hybridMultilevel"/>
    <w:tmpl w:val="7ADC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9"/>
  </w:num>
  <w:num w:numId="5">
    <w:abstractNumId w:val="8"/>
  </w:num>
  <w:num w:numId="6">
    <w:abstractNumId w:val="11"/>
  </w:num>
  <w:num w:numId="7">
    <w:abstractNumId w:val="1"/>
  </w:num>
  <w:num w:numId="8">
    <w:abstractNumId w:val="12"/>
  </w:num>
  <w:num w:numId="9">
    <w:abstractNumId w:val="2"/>
  </w:num>
  <w:num w:numId="10">
    <w:abstractNumId w:val="5"/>
  </w:num>
  <w:num w:numId="11">
    <w:abstractNumId w:val="0"/>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66"/>
    <w:rsid w:val="000C7E77"/>
    <w:rsid w:val="001972BB"/>
    <w:rsid w:val="00220424"/>
    <w:rsid w:val="002322F9"/>
    <w:rsid w:val="002D70B6"/>
    <w:rsid w:val="00420D01"/>
    <w:rsid w:val="006B5061"/>
    <w:rsid w:val="006B582A"/>
    <w:rsid w:val="006B6468"/>
    <w:rsid w:val="007551AD"/>
    <w:rsid w:val="007767EA"/>
    <w:rsid w:val="00786B13"/>
    <w:rsid w:val="007D0D27"/>
    <w:rsid w:val="007D5C2F"/>
    <w:rsid w:val="008241C0"/>
    <w:rsid w:val="008461E6"/>
    <w:rsid w:val="00846A00"/>
    <w:rsid w:val="009227E6"/>
    <w:rsid w:val="00A64721"/>
    <w:rsid w:val="00AE46DF"/>
    <w:rsid w:val="00B56238"/>
    <w:rsid w:val="00D017F6"/>
    <w:rsid w:val="00D2024D"/>
    <w:rsid w:val="00DE383E"/>
    <w:rsid w:val="00DF773B"/>
    <w:rsid w:val="00E00619"/>
    <w:rsid w:val="00E2687F"/>
    <w:rsid w:val="00E3050F"/>
    <w:rsid w:val="00E31ADB"/>
    <w:rsid w:val="00F14666"/>
    <w:rsid w:val="00F54861"/>
    <w:rsid w:val="00F93A23"/>
    <w:rsid w:val="00FD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848AB-9E69-4A0B-B10B-D02444C6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66"/>
    <w:pPr>
      <w:spacing w:after="160" w:line="259"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2F9"/>
    <w:pPr>
      <w:tabs>
        <w:tab w:val="center" w:pos="4513"/>
        <w:tab w:val="right" w:pos="9026"/>
      </w:tabs>
    </w:pPr>
  </w:style>
  <w:style w:type="character" w:customStyle="1" w:styleId="HeaderChar">
    <w:name w:val="Header Char"/>
    <w:basedOn w:val="DefaultParagraphFont"/>
    <w:link w:val="Header"/>
    <w:rsid w:val="002322F9"/>
  </w:style>
  <w:style w:type="paragraph" w:styleId="Footer">
    <w:name w:val="footer"/>
    <w:basedOn w:val="Normal"/>
    <w:link w:val="FooterChar"/>
    <w:rsid w:val="002322F9"/>
    <w:pPr>
      <w:tabs>
        <w:tab w:val="center" w:pos="4513"/>
        <w:tab w:val="right" w:pos="9026"/>
      </w:tabs>
    </w:pPr>
  </w:style>
  <w:style w:type="character" w:customStyle="1" w:styleId="FooterChar">
    <w:name w:val="Footer Char"/>
    <w:basedOn w:val="DefaultParagraphFont"/>
    <w:link w:val="Footer"/>
    <w:rsid w:val="002322F9"/>
  </w:style>
  <w:style w:type="paragraph" w:styleId="ListParagraph">
    <w:name w:val="List Paragraph"/>
    <w:basedOn w:val="Normal"/>
    <w:uiPriority w:val="34"/>
    <w:qFormat/>
    <w:rsid w:val="00F14666"/>
    <w:pPr>
      <w:ind w:left="720"/>
      <w:contextualSpacing/>
    </w:pPr>
  </w:style>
  <w:style w:type="table" w:styleId="TableGrid">
    <w:name w:val="Table Grid"/>
    <w:basedOn w:val="TableNormal"/>
    <w:rsid w:val="00F1466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14666"/>
    <w:rPr>
      <w:color w:val="0563C1"/>
      <w:u w:val="single"/>
    </w:rPr>
  </w:style>
  <w:style w:type="paragraph" w:styleId="BalloonText">
    <w:name w:val="Balloon Text"/>
    <w:basedOn w:val="Normal"/>
    <w:link w:val="BalloonTextChar"/>
    <w:rsid w:val="0092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27E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tsmart@aberden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Business%20Servic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D9DF-BF0D-43E2-91A4-61FE2705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Services Template</Template>
  <TotalTime>7</TotalTime>
  <Pages>11</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Sarah Rochester</cp:lastModifiedBy>
  <cp:revision>11</cp:revision>
  <dcterms:created xsi:type="dcterms:W3CDTF">2016-04-24T05:27:00Z</dcterms:created>
  <dcterms:modified xsi:type="dcterms:W3CDTF">2016-04-25T12:47:00Z</dcterms:modified>
</cp:coreProperties>
</file>